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FE3" w:rsidRPr="00A12E35" w:rsidRDefault="00AC4A70">
      <w:pPr>
        <w:jc w:val="center"/>
        <w:rPr>
          <w:b/>
          <w:bCs/>
          <w:sz w:val="28"/>
          <w:szCs w:val="28"/>
          <w:u w:val="single"/>
        </w:rPr>
      </w:pPr>
      <w:r>
        <w:rPr>
          <w:b/>
          <w:bCs/>
          <w:sz w:val="28"/>
          <w:szCs w:val="28"/>
          <w:u w:val="single"/>
        </w:rPr>
        <w:t>2020-2021</w:t>
      </w:r>
      <w:r w:rsidR="00A926FB" w:rsidRPr="00A12E35">
        <w:rPr>
          <w:b/>
          <w:bCs/>
          <w:sz w:val="28"/>
          <w:szCs w:val="28"/>
          <w:u w:val="single"/>
        </w:rPr>
        <w:t xml:space="preserve"> </w:t>
      </w:r>
      <w:r w:rsidR="00F37FE3" w:rsidRPr="00A12E35">
        <w:rPr>
          <w:b/>
          <w:bCs/>
          <w:sz w:val="28"/>
          <w:szCs w:val="28"/>
          <w:u w:val="single"/>
        </w:rPr>
        <w:t>Policies and Procedures</w:t>
      </w:r>
    </w:p>
    <w:p w:rsidR="00F37FE3" w:rsidRPr="00A12E35" w:rsidRDefault="00F37FE3" w:rsidP="004E3642">
      <w:pPr>
        <w:jc w:val="center"/>
        <w:rPr>
          <w:b/>
          <w:bCs/>
          <w:sz w:val="28"/>
          <w:szCs w:val="28"/>
          <w:u w:val="single"/>
        </w:rPr>
      </w:pPr>
      <w:r w:rsidRPr="00A12E35">
        <w:rPr>
          <w:b/>
          <w:bCs/>
          <w:sz w:val="28"/>
          <w:szCs w:val="28"/>
          <w:u w:val="single"/>
        </w:rPr>
        <w:t xml:space="preserve">Tulip Grove Baptist </w:t>
      </w:r>
      <w:r w:rsidR="004E3642" w:rsidRPr="00A12E35">
        <w:rPr>
          <w:b/>
          <w:bCs/>
          <w:sz w:val="28"/>
          <w:szCs w:val="28"/>
          <w:u w:val="single"/>
        </w:rPr>
        <w:t xml:space="preserve">Preschool </w:t>
      </w:r>
    </w:p>
    <w:p w:rsidR="00F37FE3" w:rsidRPr="00A12E35" w:rsidRDefault="00F37FE3">
      <w:pPr>
        <w:rPr>
          <w:bCs/>
          <w:sz w:val="28"/>
          <w:szCs w:val="28"/>
        </w:rPr>
      </w:pPr>
    </w:p>
    <w:p w:rsidR="00747288" w:rsidRPr="00A12E35" w:rsidRDefault="00F37FE3" w:rsidP="00A12E35">
      <w:pPr>
        <w:rPr>
          <w:bCs/>
          <w:color w:val="000000"/>
          <w:sz w:val="28"/>
          <w:szCs w:val="28"/>
        </w:rPr>
      </w:pPr>
      <w:r w:rsidRPr="00A12E35">
        <w:rPr>
          <w:bCs/>
          <w:sz w:val="28"/>
          <w:szCs w:val="28"/>
        </w:rPr>
        <w:t xml:space="preserve">Welcome to the Tulip Grove Baptist </w:t>
      </w:r>
      <w:r w:rsidR="004E3642" w:rsidRPr="00A12E35">
        <w:rPr>
          <w:bCs/>
          <w:sz w:val="28"/>
          <w:szCs w:val="28"/>
        </w:rPr>
        <w:t>Preschool</w:t>
      </w:r>
      <w:r w:rsidRPr="00A12E35">
        <w:rPr>
          <w:bCs/>
          <w:sz w:val="28"/>
          <w:szCs w:val="28"/>
        </w:rPr>
        <w:t xml:space="preserve">.  </w:t>
      </w:r>
      <w:r w:rsidR="006121DD" w:rsidRPr="00A12E35">
        <w:rPr>
          <w:bCs/>
          <w:color w:val="000000"/>
          <w:sz w:val="28"/>
          <w:szCs w:val="28"/>
        </w:rPr>
        <w:t xml:space="preserve">This ministry was established to provide families in our community and church with a preschool program of exceptional quality that helps young children grow in the knowledge of God and His love, </w:t>
      </w:r>
      <w:r w:rsidR="00E65BA0" w:rsidRPr="00A12E35">
        <w:rPr>
          <w:bCs/>
          <w:color w:val="000000"/>
          <w:sz w:val="28"/>
          <w:szCs w:val="28"/>
        </w:rPr>
        <w:t xml:space="preserve">and </w:t>
      </w:r>
      <w:r w:rsidR="006121DD" w:rsidRPr="00A12E35">
        <w:rPr>
          <w:bCs/>
          <w:color w:val="000000"/>
          <w:sz w:val="28"/>
          <w:szCs w:val="28"/>
        </w:rPr>
        <w:t>give</w:t>
      </w:r>
      <w:r w:rsidR="00E65BA0" w:rsidRPr="00A12E35">
        <w:rPr>
          <w:bCs/>
          <w:color w:val="000000"/>
          <w:sz w:val="28"/>
          <w:szCs w:val="28"/>
        </w:rPr>
        <w:t>s</w:t>
      </w:r>
      <w:r w:rsidR="006121DD" w:rsidRPr="00A12E35">
        <w:rPr>
          <w:bCs/>
          <w:color w:val="000000"/>
          <w:sz w:val="28"/>
          <w:szCs w:val="28"/>
        </w:rPr>
        <w:t xml:space="preserve"> them a firm foundation for their educational future.</w:t>
      </w:r>
    </w:p>
    <w:p w:rsidR="00A12E35" w:rsidRDefault="00A12E35" w:rsidP="00D0528D">
      <w:pPr>
        <w:jc w:val="center"/>
        <w:rPr>
          <w:b/>
          <w:bCs/>
          <w:sz w:val="28"/>
          <w:szCs w:val="28"/>
          <w:u w:val="single"/>
        </w:rPr>
      </w:pPr>
    </w:p>
    <w:p w:rsidR="00D0528D" w:rsidRPr="00A12E35" w:rsidRDefault="00D0528D" w:rsidP="00D0528D">
      <w:pPr>
        <w:jc w:val="center"/>
        <w:rPr>
          <w:b/>
          <w:sz w:val="28"/>
          <w:szCs w:val="28"/>
        </w:rPr>
      </w:pPr>
      <w:r w:rsidRPr="00A12E35">
        <w:rPr>
          <w:b/>
          <w:bCs/>
          <w:sz w:val="28"/>
          <w:szCs w:val="28"/>
          <w:u w:val="single"/>
        </w:rPr>
        <w:t>Entrance Requirements</w:t>
      </w:r>
    </w:p>
    <w:p w:rsidR="00D0528D" w:rsidRPr="00A12E35" w:rsidRDefault="00D0528D" w:rsidP="00D0528D">
      <w:pPr>
        <w:jc w:val="center"/>
        <w:rPr>
          <w:sz w:val="28"/>
          <w:szCs w:val="28"/>
        </w:rPr>
      </w:pPr>
    </w:p>
    <w:p w:rsidR="00D0528D" w:rsidRPr="00A12E35" w:rsidRDefault="004E3642" w:rsidP="004E3642">
      <w:pPr>
        <w:rPr>
          <w:bCs/>
          <w:sz w:val="28"/>
          <w:szCs w:val="28"/>
        </w:rPr>
      </w:pPr>
      <w:r w:rsidRPr="00A12E35">
        <w:rPr>
          <w:bCs/>
          <w:sz w:val="28"/>
          <w:szCs w:val="28"/>
        </w:rPr>
        <w:t>To be enrolled in Tulip Grove Preschool</w:t>
      </w:r>
      <w:r w:rsidR="00D0528D" w:rsidRPr="00A12E35">
        <w:rPr>
          <w:bCs/>
          <w:sz w:val="28"/>
          <w:szCs w:val="28"/>
        </w:rPr>
        <w:t xml:space="preserve">, your preschooler must </w:t>
      </w:r>
      <w:r w:rsidR="00CD5EB9">
        <w:rPr>
          <w:bCs/>
          <w:sz w:val="28"/>
          <w:szCs w:val="28"/>
        </w:rPr>
        <w:t>be on</w:t>
      </w:r>
      <w:r w:rsidR="00AC4A70">
        <w:rPr>
          <w:bCs/>
          <w:sz w:val="28"/>
          <w:szCs w:val="28"/>
        </w:rPr>
        <w:t>e year of age by August 15, 2020</w:t>
      </w:r>
      <w:r w:rsidR="00D0528D" w:rsidRPr="00A12E35">
        <w:rPr>
          <w:bCs/>
          <w:sz w:val="28"/>
          <w:szCs w:val="28"/>
        </w:rPr>
        <w:t xml:space="preserve">. </w:t>
      </w:r>
    </w:p>
    <w:p w:rsidR="003D36B3" w:rsidRPr="00A12E35" w:rsidRDefault="003D36B3">
      <w:pPr>
        <w:jc w:val="center"/>
        <w:rPr>
          <w:b/>
          <w:bCs/>
          <w:sz w:val="28"/>
          <w:szCs w:val="28"/>
          <w:u w:val="single"/>
        </w:rPr>
      </w:pPr>
    </w:p>
    <w:p w:rsidR="00F37FE3" w:rsidRPr="00A12E35" w:rsidRDefault="00F37FE3">
      <w:pPr>
        <w:jc w:val="center"/>
        <w:rPr>
          <w:b/>
          <w:bCs/>
          <w:sz w:val="28"/>
          <w:szCs w:val="28"/>
        </w:rPr>
      </w:pPr>
      <w:r w:rsidRPr="00A12E35">
        <w:rPr>
          <w:b/>
          <w:bCs/>
          <w:sz w:val="28"/>
          <w:szCs w:val="28"/>
          <w:u w:val="single"/>
        </w:rPr>
        <w:t>Days</w:t>
      </w:r>
      <w:r w:rsidR="00D0528D" w:rsidRPr="00A12E35">
        <w:rPr>
          <w:b/>
          <w:bCs/>
          <w:sz w:val="28"/>
          <w:szCs w:val="28"/>
          <w:u w:val="single"/>
        </w:rPr>
        <w:t>/Hours</w:t>
      </w:r>
      <w:r w:rsidRPr="00A12E35">
        <w:rPr>
          <w:b/>
          <w:bCs/>
          <w:sz w:val="28"/>
          <w:szCs w:val="28"/>
          <w:u w:val="single"/>
        </w:rPr>
        <w:t xml:space="preserve"> of Operation</w:t>
      </w:r>
    </w:p>
    <w:p w:rsidR="00F37FE3" w:rsidRPr="00A12E35" w:rsidRDefault="00F37FE3">
      <w:pPr>
        <w:jc w:val="center"/>
        <w:rPr>
          <w:bCs/>
          <w:sz w:val="28"/>
          <w:szCs w:val="28"/>
        </w:rPr>
      </w:pPr>
    </w:p>
    <w:p w:rsidR="00D0528D" w:rsidRPr="00A12E35" w:rsidRDefault="00F37FE3">
      <w:pPr>
        <w:rPr>
          <w:bCs/>
          <w:sz w:val="28"/>
          <w:szCs w:val="28"/>
        </w:rPr>
      </w:pPr>
      <w:r w:rsidRPr="00A12E35">
        <w:rPr>
          <w:bCs/>
          <w:sz w:val="28"/>
          <w:szCs w:val="28"/>
        </w:rPr>
        <w:t xml:space="preserve">Monday </w:t>
      </w:r>
      <w:r w:rsidR="00D0528D" w:rsidRPr="00A12E35">
        <w:rPr>
          <w:bCs/>
          <w:sz w:val="28"/>
          <w:szCs w:val="28"/>
        </w:rPr>
        <w:t>and Wednesday 9:30am – 2:00pm</w:t>
      </w:r>
      <w:r w:rsidR="00AC4A70">
        <w:rPr>
          <w:bCs/>
          <w:sz w:val="28"/>
          <w:szCs w:val="28"/>
        </w:rPr>
        <w:t xml:space="preserve"> (Beginning Tuesday, August</w:t>
      </w:r>
      <w:r w:rsidR="00544C1E" w:rsidRPr="00A12E35">
        <w:rPr>
          <w:bCs/>
          <w:sz w:val="28"/>
          <w:szCs w:val="28"/>
        </w:rPr>
        <w:t xml:space="preserve"> </w:t>
      </w:r>
      <w:r w:rsidR="00AC4A70">
        <w:rPr>
          <w:bCs/>
          <w:sz w:val="28"/>
          <w:szCs w:val="28"/>
        </w:rPr>
        <w:t>18</w:t>
      </w:r>
      <w:r w:rsidR="000514FD" w:rsidRPr="00A12E35">
        <w:rPr>
          <w:bCs/>
          <w:sz w:val="28"/>
          <w:szCs w:val="28"/>
        </w:rPr>
        <w:t xml:space="preserve"> </w:t>
      </w:r>
      <w:r w:rsidRPr="00A12E35">
        <w:rPr>
          <w:bCs/>
          <w:sz w:val="28"/>
          <w:szCs w:val="28"/>
        </w:rPr>
        <w:t xml:space="preserve">with Orientation Day and school </w:t>
      </w:r>
      <w:r w:rsidR="00AC4A70">
        <w:rPr>
          <w:bCs/>
          <w:sz w:val="28"/>
          <w:szCs w:val="28"/>
        </w:rPr>
        <w:t>beginning Wednesday, August 19</w:t>
      </w:r>
      <w:r w:rsidR="00D0528D" w:rsidRPr="00A12E35">
        <w:rPr>
          <w:bCs/>
          <w:sz w:val="28"/>
          <w:szCs w:val="28"/>
        </w:rPr>
        <w:t>)</w:t>
      </w:r>
    </w:p>
    <w:p w:rsidR="00197C88" w:rsidRPr="00A12E35" w:rsidRDefault="00D0528D">
      <w:pPr>
        <w:rPr>
          <w:bCs/>
          <w:sz w:val="28"/>
          <w:szCs w:val="28"/>
        </w:rPr>
      </w:pPr>
      <w:r w:rsidRPr="00A12E35">
        <w:rPr>
          <w:bCs/>
          <w:sz w:val="28"/>
          <w:szCs w:val="28"/>
        </w:rPr>
        <w:t>Tuesday and Thursday 9:30am – 2:00pm (B</w:t>
      </w:r>
      <w:r w:rsidR="00544C1E" w:rsidRPr="00A12E35">
        <w:rPr>
          <w:bCs/>
          <w:sz w:val="28"/>
          <w:szCs w:val="28"/>
        </w:rPr>
        <w:t xml:space="preserve">eginning </w:t>
      </w:r>
      <w:r w:rsidR="00AC4A70">
        <w:rPr>
          <w:bCs/>
          <w:sz w:val="28"/>
          <w:szCs w:val="28"/>
        </w:rPr>
        <w:t>Tuesday, August 18</w:t>
      </w:r>
      <w:r w:rsidRPr="00A12E35">
        <w:rPr>
          <w:bCs/>
          <w:sz w:val="28"/>
          <w:szCs w:val="28"/>
        </w:rPr>
        <w:t xml:space="preserve"> with Orientation Day and school beginning </w:t>
      </w:r>
      <w:r w:rsidR="00AC4A70">
        <w:rPr>
          <w:bCs/>
          <w:sz w:val="28"/>
          <w:szCs w:val="28"/>
        </w:rPr>
        <w:t>Thursday, August 20</w:t>
      </w:r>
      <w:r w:rsidRPr="00A12E35">
        <w:rPr>
          <w:bCs/>
          <w:sz w:val="28"/>
          <w:szCs w:val="28"/>
        </w:rPr>
        <w:t>)</w:t>
      </w:r>
      <w:r w:rsidR="00F37FE3" w:rsidRPr="00A12E35">
        <w:rPr>
          <w:bCs/>
          <w:sz w:val="28"/>
          <w:szCs w:val="28"/>
        </w:rPr>
        <w:t xml:space="preserve">.  </w:t>
      </w:r>
    </w:p>
    <w:p w:rsidR="00197C88" w:rsidRPr="00A12E35" w:rsidRDefault="00197C88">
      <w:pPr>
        <w:rPr>
          <w:bCs/>
          <w:sz w:val="28"/>
          <w:szCs w:val="28"/>
        </w:rPr>
      </w:pPr>
    </w:p>
    <w:p w:rsidR="00F37FE3" w:rsidRPr="00A12E35" w:rsidRDefault="00F37FE3">
      <w:pPr>
        <w:rPr>
          <w:bCs/>
          <w:sz w:val="28"/>
          <w:szCs w:val="28"/>
        </w:rPr>
      </w:pPr>
      <w:r w:rsidRPr="00A12E35">
        <w:rPr>
          <w:bCs/>
          <w:sz w:val="28"/>
          <w:szCs w:val="28"/>
          <w:u w:val="single"/>
        </w:rPr>
        <w:t xml:space="preserve">Orientation Day </w:t>
      </w:r>
      <w:r w:rsidR="00A926FB" w:rsidRPr="00A12E35">
        <w:rPr>
          <w:bCs/>
          <w:sz w:val="28"/>
          <w:szCs w:val="28"/>
          <w:u w:val="single"/>
        </w:rPr>
        <w:t>for the</w:t>
      </w:r>
      <w:r w:rsidR="00F13C8D" w:rsidRPr="00A12E35">
        <w:rPr>
          <w:bCs/>
          <w:sz w:val="28"/>
          <w:szCs w:val="28"/>
          <w:u w:val="single"/>
        </w:rPr>
        <w:t xml:space="preserve"> Monday/</w:t>
      </w:r>
      <w:r w:rsidR="00AC4A70">
        <w:rPr>
          <w:bCs/>
          <w:sz w:val="28"/>
          <w:szCs w:val="28"/>
          <w:u w:val="single"/>
        </w:rPr>
        <w:t>Wednesday program is 9:30-10:30</w:t>
      </w:r>
      <w:r w:rsidR="00F03388" w:rsidRPr="00A12E35">
        <w:rPr>
          <w:bCs/>
          <w:sz w:val="28"/>
          <w:szCs w:val="28"/>
          <w:u w:val="single"/>
        </w:rPr>
        <w:t xml:space="preserve"> on </w:t>
      </w:r>
      <w:r w:rsidR="00AC4A70">
        <w:rPr>
          <w:bCs/>
          <w:sz w:val="28"/>
          <w:szCs w:val="28"/>
          <w:u w:val="single"/>
        </w:rPr>
        <w:t>Tuesday, August 18</w:t>
      </w:r>
      <w:r w:rsidR="00A926FB" w:rsidRPr="00A12E35">
        <w:rPr>
          <w:bCs/>
          <w:sz w:val="28"/>
          <w:szCs w:val="28"/>
          <w:u w:val="single"/>
        </w:rPr>
        <w:t xml:space="preserve"> and Orientation Day for the Tuesday/Thursday prog</w:t>
      </w:r>
      <w:r w:rsidR="00AC4A70">
        <w:rPr>
          <w:bCs/>
          <w:sz w:val="28"/>
          <w:szCs w:val="28"/>
          <w:u w:val="single"/>
        </w:rPr>
        <w:t xml:space="preserve">ram is Tuesday, August </w:t>
      </w:r>
      <w:proofErr w:type="gramStart"/>
      <w:r w:rsidR="00AC4A70">
        <w:rPr>
          <w:bCs/>
          <w:sz w:val="28"/>
          <w:szCs w:val="28"/>
          <w:u w:val="single"/>
        </w:rPr>
        <w:t>18</w:t>
      </w:r>
      <w:r w:rsidR="00F03388" w:rsidRPr="00A12E35">
        <w:rPr>
          <w:bCs/>
          <w:sz w:val="28"/>
          <w:szCs w:val="28"/>
          <w:u w:val="single"/>
        </w:rPr>
        <w:t xml:space="preserve"> </w:t>
      </w:r>
      <w:r w:rsidR="00AC4A70">
        <w:rPr>
          <w:bCs/>
          <w:sz w:val="28"/>
          <w:szCs w:val="28"/>
          <w:u w:val="single"/>
        </w:rPr>
        <w:t xml:space="preserve"> from</w:t>
      </w:r>
      <w:proofErr w:type="gramEnd"/>
      <w:r w:rsidR="00AC4A70">
        <w:rPr>
          <w:bCs/>
          <w:sz w:val="28"/>
          <w:szCs w:val="28"/>
          <w:u w:val="single"/>
        </w:rPr>
        <w:t xml:space="preserve"> 11:00-12:00</w:t>
      </w:r>
      <w:r w:rsidRPr="00A12E35">
        <w:rPr>
          <w:bCs/>
          <w:sz w:val="28"/>
          <w:szCs w:val="28"/>
          <w:u w:val="single"/>
        </w:rPr>
        <w:t>.</w:t>
      </w:r>
      <w:r w:rsidRPr="00A12E35">
        <w:rPr>
          <w:bCs/>
          <w:sz w:val="28"/>
          <w:szCs w:val="28"/>
        </w:rPr>
        <w:t xml:space="preserve">  This is a day where you and your child will meet your teacher, see the classroom, and get acquainted with fellow classmates. </w:t>
      </w:r>
    </w:p>
    <w:p w:rsidR="00F37FE3" w:rsidRPr="00A12E35" w:rsidRDefault="00F37FE3">
      <w:pPr>
        <w:rPr>
          <w:bCs/>
          <w:sz w:val="28"/>
          <w:szCs w:val="28"/>
        </w:rPr>
      </w:pPr>
    </w:p>
    <w:p w:rsidR="004262F3" w:rsidRPr="00A12E35" w:rsidRDefault="004262F3" w:rsidP="004262F3">
      <w:pPr>
        <w:rPr>
          <w:bCs/>
          <w:sz w:val="28"/>
          <w:szCs w:val="28"/>
        </w:rPr>
      </w:pPr>
      <w:r w:rsidRPr="00A12E35">
        <w:rPr>
          <w:bCs/>
          <w:sz w:val="28"/>
          <w:szCs w:val="28"/>
        </w:rPr>
        <w:t xml:space="preserve">Preschool doors open at 9:25am. </w:t>
      </w:r>
      <w:r w:rsidR="00393C89" w:rsidRPr="00A12E35">
        <w:rPr>
          <w:bCs/>
          <w:sz w:val="28"/>
          <w:szCs w:val="28"/>
        </w:rPr>
        <w:t xml:space="preserve">Classes begin at 9:30.  Please pick up your student at 2:00.  </w:t>
      </w:r>
      <w:r w:rsidRPr="00A12E35">
        <w:rPr>
          <w:bCs/>
          <w:sz w:val="28"/>
          <w:szCs w:val="28"/>
        </w:rPr>
        <w:t>There will b</w:t>
      </w:r>
      <w:r w:rsidR="00AC4A70">
        <w:rPr>
          <w:bCs/>
          <w:sz w:val="28"/>
          <w:szCs w:val="28"/>
        </w:rPr>
        <w:t>e a late fee of $5.00</w:t>
      </w:r>
      <w:r w:rsidRPr="00A12E35">
        <w:rPr>
          <w:bCs/>
          <w:sz w:val="28"/>
          <w:szCs w:val="28"/>
        </w:rPr>
        <w:t xml:space="preserve"> beginning at 2:05pm.</w:t>
      </w:r>
    </w:p>
    <w:p w:rsidR="009E11F3" w:rsidRPr="00A12E35" w:rsidRDefault="009E11F3">
      <w:pPr>
        <w:jc w:val="center"/>
        <w:rPr>
          <w:bCs/>
          <w:sz w:val="28"/>
          <w:szCs w:val="28"/>
          <w:u w:val="single"/>
        </w:rPr>
      </w:pPr>
    </w:p>
    <w:p w:rsidR="00AC5DF5" w:rsidRPr="00A12E35" w:rsidRDefault="00AC5DF5">
      <w:pPr>
        <w:jc w:val="center"/>
        <w:rPr>
          <w:b/>
          <w:bCs/>
          <w:sz w:val="28"/>
          <w:szCs w:val="28"/>
          <w:u w:val="single"/>
        </w:rPr>
      </w:pPr>
      <w:r w:rsidRPr="00A12E35">
        <w:rPr>
          <w:b/>
          <w:bCs/>
          <w:sz w:val="28"/>
          <w:szCs w:val="28"/>
          <w:u w:val="single"/>
        </w:rPr>
        <w:t>Calendar Information</w:t>
      </w:r>
    </w:p>
    <w:p w:rsidR="004262F3" w:rsidRPr="00A12E35" w:rsidRDefault="004262F3">
      <w:pPr>
        <w:jc w:val="center"/>
        <w:rPr>
          <w:bCs/>
          <w:sz w:val="28"/>
          <w:szCs w:val="28"/>
          <w:u w:val="single"/>
        </w:rPr>
      </w:pPr>
    </w:p>
    <w:p w:rsidR="00AC5DF5" w:rsidRPr="00A12E35" w:rsidRDefault="002D063A" w:rsidP="00AC5DF5">
      <w:pPr>
        <w:rPr>
          <w:bCs/>
          <w:sz w:val="28"/>
          <w:szCs w:val="28"/>
        </w:rPr>
      </w:pPr>
      <w:r w:rsidRPr="00A12E35">
        <w:rPr>
          <w:bCs/>
          <w:sz w:val="28"/>
          <w:szCs w:val="28"/>
        </w:rPr>
        <w:t xml:space="preserve">The </w:t>
      </w:r>
      <w:r w:rsidR="00AC5DF5" w:rsidRPr="00A12E35">
        <w:rPr>
          <w:bCs/>
          <w:sz w:val="28"/>
          <w:szCs w:val="28"/>
        </w:rPr>
        <w:t xml:space="preserve">Tulip Grove </w:t>
      </w:r>
      <w:r w:rsidR="004E3642" w:rsidRPr="00A12E35">
        <w:rPr>
          <w:bCs/>
          <w:sz w:val="28"/>
          <w:szCs w:val="28"/>
        </w:rPr>
        <w:t>Preschool</w:t>
      </w:r>
      <w:r w:rsidR="00AC5DF5" w:rsidRPr="00A12E35">
        <w:rPr>
          <w:bCs/>
          <w:sz w:val="28"/>
          <w:szCs w:val="28"/>
        </w:rPr>
        <w:t xml:space="preserve"> program </w:t>
      </w:r>
      <w:r w:rsidR="00AC4A70">
        <w:rPr>
          <w:bCs/>
          <w:sz w:val="28"/>
          <w:szCs w:val="28"/>
        </w:rPr>
        <w:t>follows the Wilson County Schools calendar (see attached)</w:t>
      </w:r>
    </w:p>
    <w:p w:rsidR="002D063A" w:rsidRPr="00A12E35" w:rsidRDefault="002D063A" w:rsidP="00AC5DF5">
      <w:pPr>
        <w:rPr>
          <w:bCs/>
          <w:sz w:val="28"/>
          <w:szCs w:val="28"/>
        </w:rPr>
      </w:pPr>
    </w:p>
    <w:p w:rsidR="009E11F3" w:rsidRPr="00A12E35" w:rsidRDefault="00AC5DF5" w:rsidP="00A12E35">
      <w:pPr>
        <w:ind w:firstLine="720"/>
        <w:rPr>
          <w:bCs/>
          <w:sz w:val="28"/>
          <w:szCs w:val="28"/>
          <w:u w:val="single"/>
        </w:rPr>
      </w:pPr>
      <w:r w:rsidRPr="00A12E35">
        <w:rPr>
          <w:bCs/>
          <w:sz w:val="28"/>
          <w:szCs w:val="28"/>
          <w:u w:val="single"/>
        </w:rPr>
        <w:t xml:space="preserve">*In the case of inclement weather closures, our school follows </w:t>
      </w:r>
      <w:proofErr w:type="gramStart"/>
      <w:r w:rsidR="00AD60A2" w:rsidRPr="00A12E35">
        <w:rPr>
          <w:bCs/>
          <w:sz w:val="28"/>
          <w:szCs w:val="28"/>
          <w:u w:val="single"/>
        </w:rPr>
        <w:t>Wilson</w:t>
      </w:r>
      <w:r w:rsidRPr="00A12E35">
        <w:rPr>
          <w:bCs/>
          <w:sz w:val="28"/>
          <w:szCs w:val="28"/>
          <w:u w:val="single"/>
        </w:rPr>
        <w:t xml:space="preserve"> County Schools</w:t>
      </w:r>
      <w:proofErr w:type="gramEnd"/>
      <w:r w:rsidRPr="00A12E35">
        <w:rPr>
          <w:bCs/>
          <w:sz w:val="28"/>
          <w:szCs w:val="28"/>
          <w:u w:val="single"/>
        </w:rPr>
        <w:t xml:space="preserve"> closure decisions.</w:t>
      </w:r>
      <w:r w:rsidRPr="00A12E35">
        <w:rPr>
          <w:bCs/>
          <w:sz w:val="28"/>
          <w:szCs w:val="28"/>
        </w:rPr>
        <w:t xml:space="preserve">  If </w:t>
      </w:r>
      <w:r w:rsidR="00AD60A2" w:rsidRPr="00A12E35">
        <w:rPr>
          <w:bCs/>
          <w:sz w:val="28"/>
          <w:szCs w:val="28"/>
        </w:rPr>
        <w:t>Wilson</w:t>
      </w:r>
      <w:r w:rsidRPr="00A12E35">
        <w:rPr>
          <w:bCs/>
          <w:sz w:val="28"/>
          <w:szCs w:val="28"/>
        </w:rPr>
        <w:t xml:space="preserve"> County Schools are closed due to inclement weather (snow, flooding, etc.), we are closed.  If </w:t>
      </w:r>
      <w:r w:rsidR="00AD60A2" w:rsidRPr="00A12E35">
        <w:rPr>
          <w:bCs/>
          <w:sz w:val="28"/>
          <w:szCs w:val="28"/>
        </w:rPr>
        <w:t>Wilson</w:t>
      </w:r>
      <w:r w:rsidRPr="00A12E35">
        <w:rPr>
          <w:bCs/>
          <w:sz w:val="28"/>
          <w:szCs w:val="28"/>
        </w:rPr>
        <w:t xml:space="preserve"> County Schools open late, we will open o</w:t>
      </w:r>
      <w:r w:rsidR="00225D9D" w:rsidRPr="00A12E35">
        <w:rPr>
          <w:bCs/>
          <w:sz w:val="28"/>
          <w:szCs w:val="28"/>
        </w:rPr>
        <w:t>n time.</w:t>
      </w:r>
      <w:r w:rsidRPr="00A12E35">
        <w:rPr>
          <w:bCs/>
          <w:sz w:val="28"/>
          <w:szCs w:val="28"/>
        </w:rPr>
        <w:t xml:space="preserve">  If we miss </w:t>
      </w:r>
      <w:r w:rsidR="00887A3D" w:rsidRPr="00A12E35">
        <w:rPr>
          <w:bCs/>
          <w:sz w:val="28"/>
          <w:szCs w:val="28"/>
        </w:rPr>
        <w:t>4 or more days</w:t>
      </w:r>
      <w:r w:rsidR="00E3134B" w:rsidRPr="00A12E35">
        <w:rPr>
          <w:bCs/>
          <w:sz w:val="28"/>
          <w:szCs w:val="28"/>
        </w:rPr>
        <w:t xml:space="preserve"> (per program)</w:t>
      </w:r>
      <w:r w:rsidRPr="00A12E35">
        <w:rPr>
          <w:bCs/>
          <w:sz w:val="28"/>
          <w:szCs w:val="28"/>
        </w:rPr>
        <w:t xml:space="preserve"> due to inclement weather, we </w:t>
      </w:r>
      <w:r w:rsidRPr="00A12E35">
        <w:rPr>
          <w:bCs/>
          <w:sz w:val="28"/>
          <w:szCs w:val="28"/>
          <w:u w:val="single"/>
        </w:rPr>
        <w:t>may</w:t>
      </w:r>
      <w:r w:rsidRPr="00A12E35">
        <w:rPr>
          <w:bCs/>
          <w:sz w:val="28"/>
          <w:szCs w:val="28"/>
        </w:rPr>
        <w:t xml:space="preserve"> make tho</w:t>
      </w:r>
      <w:r w:rsidR="004262F3" w:rsidRPr="00A12E35">
        <w:rPr>
          <w:bCs/>
          <w:sz w:val="28"/>
          <w:szCs w:val="28"/>
        </w:rPr>
        <w:t>se days up by addi</w:t>
      </w:r>
      <w:r w:rsidR="00197C88" w:rsidRPr="00A12E35">
        <w:rPr>
          <w:bCs/>
          <w:sz w:val="28"/>
          <w:szCs w:val="28"/>
        </w:rPr>
        <w:t>ng days to our school</w:t>
      </w:r>
      <w:r w:rsidR="00887A3D" w:rsidRPr="00A12E35">
        <w:rPr>
          <w:bCs/>
          <w:sz w:val="28"/>
          <w:szCs w:val="28"/>
        </w:rPr>
        <w:t xml:space="preserve"> calend</w:t>
      </w:r>
      <w:r w:rsidR="00E3134B" w:rsidRPr="00A12E35">
        <w:rPr>
          <w:bCs/>
          <w:sz w:val="28"/>
          <w:szCs w:val="28"/>
        </w:rPr>
        <w:t>ar.</w:t>
      </w:r>
    </w:p>
    <w:p w:rsidR="00A12E35" w:rsidRDefault="00A12E35">
      <w:pPr>
        <w:jc w:val="center"/>
        <w:rPr>
          <w:b/>
          <w:bCs/>
          <w:sz w:val="28"/>
          <w:szCs w:val="28"/>
          <w:u w:val="single"/>
        </w:rPr>
      </w:pPr>
    </w:p>
    <w:p w:rsidR="00F37FE3" w:rsidRPr="00A12E35" w:rsidRDefault="00F37FE3">
      <w:pPr>
        <w:jc w:val="center"/>
        <w:rPr>
          <w:b/>
          <w:bCs/>
          <w:sz w:val="28"/>
          <w:szCs w:val="28"/>
          <w:u w:val="single"/>
        </w:rPr>
      </w:pPr>
      <w:r w:rsidRPr="00A12E35">
        <w:rPr>
          <w:b/>
          <w:bCs/>
          <w:sz w:val="28"/>
          <w:szCs w:val="28"/>
          <w:u w:val="single"/>
        </w:rPr>
        <w:lastRenderedPageBreak/>
        <w:t>Tuition</w:t>
      </w:r>
    </w:p>
    <w:p w:rsidR="00F37FE3" w:rsidRPr="00A12E35" w:rsidRDefault="00F37FE3">
      <w:pPr>
        <w:jc w:val="center"/>
        <w:rPr>
          <w:sz w:val="28"/>
          <w:szCs w:val="28"/>
        </w:rPr>
      </w:pPr>
    </w:p>
    <w:p w:rsidR="00F37FE3" w:rsidRPr="00A12E35" w:rsidRDefault="00AC4A70">
      <w:pPr>
        <w:rPr>
          <w:bCs/>
          <w:sz w:val="28"/>
          <w:szCs w:val="28"/>
        </w:rPr>
      </w:pPr>
      <w:r>
        <w:rPr>
          <w:bCs/>
          <w:sz w:val="28"/>
          <w:szCs w:val="28"/>
        </w:rPr>
        <w:t>A $6</w:t>
      </w:r>
      <w:r w:rsidR="00F37FE3" w:rsidRPr="00A12E35">
        <w:rPr>
          <w:bCs/>
          <w:sz w:val="28"/>
          <w:szCs w:val="28"/>
        </w:rPr>
        <w:t xml:space="preserve">0.00 </w:t>
      </w:r>
      <w:r w:rsidR="00F37FE3" w:rsidRPr="00A12E35">
        <w:rPr>
          <w:bCs/>
          <w:sz w:val="28"/>
          <w:szCs w:val="28"/>
          <w:u w:val="single"/>
        </w:rPr>
        <w:t>NON-REFUNDABLE</w:t>
      </w:r>
      <w:r w:rsidR="00F37FE3" w:rsidRPr="00A12E35">
        <w:rPr>
          <w:sz w:val="28"/>
          <w:szCs w:val="28"/>
        </w:rPr>
        <w:t xml:space="preserve"> </w:t>
      </w:r>
      <w:r w:rsidR="00F37FE3" w:rsidRPr="00A12E35">
        <w:rPr>
          <w:bCs/>
          <w:sz w:val="28"/>
          <w:szCs w:val="28"/>
        </w:rPr>
        <w:t>registration fee is required with each application.  Monthly tuition is:</w:t>
      </w:r>
    </w:p>
    <w:p w:rsidR="00F37FE3" w:rsidRPr="00A12E35" w:rsidRDefault="00AC4A70">
      <w:pPr>
        <w:ind w:firstLine="720"/>
        <w:rPr>
          <w:bCs/>
          <w:sz w:val="28"/>
          <w:szCs w:val="28"/>
        </w:rPr>
      </w:pPr>
      <w:r>
        <w:rPr>
          <w:bCs/>
          <w:sz w:val="28"/>
          <w:szCs w:val="28"/>
        </w:rPr>
        <w:t>$12</w:t>
      </w:r>
      <w:r w:rsidR="0003483F" w:rsidRPr="00A12E35">
        <w:rPr>
          <w:bCs/>
          <w:sz w:val="28"/>
          <w:szCs w:val="28"/>
        </w:rPr>
        <w:t>0</w:t>
      </w:r>
      <w:r w:rsidR="00F37FE3" w:rsidRPr="00A12E35">
        <w:rPr>
          <w:bCs/>
          <w:sz w:val="28"/>
          <w:szCs w:val="28"/>
        </w:rPr>
        <w:t>.00 per month for one child two days a week</w:t>
      </w:r>
    </w:p>
    <w:p w:rsidR="00F37FE3" w:rsidRDefault="00AC4A70">
      <w:pPr>
        <w:ind w:firstLine="720"/>
        <w:rPr>
          <w:bCs/>
          <w:sz w:val="28"/>
          <w:szCs w:val="28"/>
        </w:rPr>
      </w:pPr>
      <w:r>
        <w:rPr>
          <w:bCs/>
          <w:sz w:val="28"/>
          <w:szCs w:val="28"/>
        </w:rPr>
        <w:t>$1</w:t>
      </w:r>
      <w:r w:rsidR="00A0311D">
        <w:rPr>
          <w:bCs/>
          <w:sz w:val="28"/>
          <w:szCs w:val="28"/>
        </w:rPr>
        <w:t>0</w:t>
      </w:r>
      <w:r w:rsidR="00664191" w:rsidRPr="00A12E35">
        <w:rPr>
          <w:bCs/>
          <w:sz w:val="28"/>
          <w:szCs w:val="28"/>
        </w:rPr>
        <w:t>0</w:t>
      </w:r>
      <w:r>
        <w:rPr>
          <w:bCs/>
          <w:sz w:val="28"/>
          <w:szCs w:val="28"/>
        </w:rPr>
        <w:t>.00 per month for the second child</w:t>
      </w:r>
      <w:r w:rsidR="00F37FE3" w:rsidRPr="00A12E35">
        <w:rPr>
          <w:bCs/>
          <w:sz w:val="28"/>
          <w:szCs w:val="28"/>
        </w:rPr>
        <w:t xml:space="preserve"> two days a week</w:t>
      </w:r>
    </w:p>
    <w:p w:rsidR="00AC4A70" w:rsidRPr="00A12E35" w:rsidRDefault="00AC4A70">
      <w:pPr>
        <w:ind w:firstLine="720"/>
        <w:rPr>
          <w:bCs/>
          <w:sz w:val="28"/>
          <w:szCs w:val="28"/>
        </w:rPr>
      </w:pPr>
      <w:r>
        <w:rPr>
          <w:bCs/>
          <w:sz w:val="28"/>
          <w:szCs w:val="28"/>
        </w:rPr>
        <w:t>$90.00 per month for the third child two days a week</w:t>
      </w:r>
    </w:p>
    <w:p w:rsidR="00C50023" w:rsidRPr="00A12E35" w:rsidRDefault="00F37FE3">
      <w:pPr>
        <w:rPr>
          <w:bCs/>
          <w:sz w:val="28"/>
          <w:szCs w:val="28"/>
        </w:rPr>
      </w:pPr>
      <w:r w:rsidRPr="00A12E35">
        <w:rPr>
          <w:bCs/>
          <w:sz w:val="28"/>
          <w:szCs w:val="28"/>
        </w:rPr>
        <w:t xml:space="preserve">Monthly tuition is due on the first of every month and is late after the 15th of the month.  </w:t>
      </w:r>
    </w:p>
    <w:p w:rsidR="00C50023" w:rsidRPr="00A12E35" w:rsidRDefault="00C50023" w:rsidP="00C50023">
      <w:pPr>
        <w:ind w:firstLine="720"/>
        <w:rPr>
          <w:bCs/>
          <w:sz w:val="28"/>
          <w:szCs w:val="28"/>
        </w:rPr>
      </w:pPr>
      <w:r w:rsidRPr="00A12E35">
        <w:rPr>
          <w:bCs/>
          <w:sz w:val="28"/>
          <w:szCs w:val="28"/>
        </w:rPr>
        <w:t xml:space="preserve">*Tuition can be paid in a variety of ways.  </w:t>
      </w:r>
    </w:p>
    <w:p w:rsidR="00C50023" w:rsidRPr="00A12E35" w:rsidRDefault="00C50023" w:rsidP="00C50023">
      <w:pPr>
        <w:ind w:left="720" w:firstLine="720"/>
        <w:rPr>
          <w:bCs/>
          <w:sz w:val="28"/>
          <w:szCs w:val="28"/>
        </w:rPr>
      </w:pPr>
      <w:r w:rsidRPr="00A12E35">
        <w:rPr>
          <w:bCs/>
          <w:sz w:val="28"/>
          <w:szCs w:val="28"/>
        </w:rPr>
        <w:t xml:space="preserve">-Pay online by going to </w:t>
      </w:r>
      <w:r w:rsidR="00D42F12" w:rsidRPr="00A12E35">
        <w:rPr>
          <w:bCs/>
          <w:sz w:val="28"/>
          <w:szCs w:val="28"/>
        </w:rPr>
        <w:t>www.tgbc.org</w:t>
      </w:r>
      <w:r w:rsidR="00AC4A70">
        <w:rPr>
          <w:bCs/>
          <w:sz w:val="28"/>
          <w:szCs w:val="28"/>
        </w:rPr>
        <w:t>.  Then click on the Ministries tab</w:t>
      </w:r>
      <w:r w:rsidRPr="00A12E35">
        <w:rPr>
          <w:bCs/>
          <w:sz w:val="28"/>
          <w:szCs w:val="28"/>
        </w:rPr>
        <w:t xml:space="preserve">. </w:t>
      </w:r>
      <w:r w:rsidR="00AC4A70">
        <w:rPr>
          <w:bCs/>
          <w:sz w:val="28"/>
          <w:szCs w:val="28"/>
        </w:rPr>
        <w:t>Choose the Mother’s Day Out option.  Click on the pay online link on the left side of the page.</w:t>
      </w:r>
      <w:r w:rsidRPr="00A12E35">
        <w:rPr>
          <w:bCs/>
          <w:sz w:val="28"/>
          <w:szCs w:val="28"/>
        </w:rPr>
        <w:t xml:space="preserve"> Payments online are made through a ‘PayPal’ account.  </w:t>
      </w:r>
    </w:p>
    <w:p w:rsidR="00C50023" w:rsidRPr="00A12E35" w:rsidRDefault="00C50023" w:rsidP="00C50023">
      <w:pPr>
        <w:ind w:left="720" w:firstLine="720"/>
        <w:rPr>
          <w:bCs/>
          <w:sz w:val="28"/>
          <w:szCs w:val="28"/>
        </w:rPr>
      </w:pPr>
      <w:r w:rsidRPr="00A12E35">
        <w:rPr>
          <w:bCs/>
          <w:sz w:val="28"/>
          <w:szCs w:val="28"/>
        </w:rPr>
        <w:t>-</w:t>
      </w:r>
      <w:r w:rsidR="00F37FE3" w:rsidRPr="00A12E35">
        <w:rPr>
          <w:bCs/>
          <w:sz w:val="28"/>
          <w:szCs w:val="28"/>
        </w:rPr>
        <w:t xml:space="preserve">Make checks payable to Tulip Grove Baptist </w:t>
      </w:r>
      <w:r w:rsidR="004E3642" w:rsidRPr="00A12E35">
        <w:rPr>
          <w:bCs/>
          <w:sz w:val="28"/>
          <w:szCs w:val="28"/>
        </w:rPr>
        <w:t>Preschool</w:t>
      </w:r>
      <w:r w:rsidRPr="00A12E35">
        <w:rPr>
          <w:bCs/>
          <w:sz w:val="28"/>
          <w:szCs w:val="28"/>
        </w:rPr>
        <w:t xml:space="preserve"> and drop your check in the tuition box located at the front doors of our school.</w:t>
      </w:r>
    </w:p>
    <w:p w:rsidR="00C50023" w:rsidRPr="00A12E35" w:rsidRDefault="00C50023" w:rsidP="00C50023">
      <w:pPr>
        <w:ind w:left="720" w:firstLine="720"/>
        <w:rPr>
          <w:bCs/>
          <w:sz w:val="28"/>
          <w:szCs w:val="28"/>
        </w:rPr>
      </w:pPr>
      <w:r w:rsidRPr="00A12E35">
        <w:rPr>
          <w:bCs/>
          <w:sz w:val="28"/>
          <w:szCs w:val="28"/>
        </w:rPr>
        <w:t>-Arrangements can be made through your bank to make automatic tuition payments.</w:t>
      </w:r>
    </w:p>
    <w:p w:rsidR="00C50023" w:rsidRPr="00A12E35" w:rsidRDefault="00C50023" w:rsidP="00C50023">
      <w:pPr>
        <w:rPr>
          <w:bCs/>
          <w:sz w:val="28"/>
          <w:szCs w:val="28"/>
        </w:rPr>
      </w:pPr>
    </w:p>
    <w:p w:rsidR="007A5504" w:rsidRPr="007F1CDC" w:rsidRDefault="00D0528D" w:rsidP="00C50023">
      <w:pPr>
        <w:rPr>
          <w:b/>
          <w:bCs/>
          <w:sz w:val="28"/>
          <w:szCs w:val="28"/>
          <w:u w:val="single"/>
        </w:rPr>
      </w:pPr>
      <w:r w:rsidRPr="007F1CDC">
        <w:rPr>
          <w:b/>
          <w:bCs/>
          <w:sz w:val="28"/>
          <w:szCs w:val="28"/>
        </w:rPr>
        <w:t xml:space="preserve">The tuition for this program is based on a yearly budgetary figure that is then separated into nine equal monthly payments.  </w:t>
      </w:r>
      <w:r w:rsidR="00F37FE3" w:rsidRPr="007F1CDC">
        <w:rPr>
          <w:b/>
          <w:bCs/>
          <w:sz w:val="28"/>
          <w:szCs w:val="28"/>
          <w:u w:val="single"/>
        </w:rPr>
        <w:t xml:space="preserve">Full tuition is due each month regardless of the number of days missed due to illness, weather, or holidays.  </w:t>
      </w:r>
    </w:p>
    <w:p w:rsidR="00F37FE3" w:rsidRPr="00A12E35" w:rsidRDefault="00F37FE3">
      <w:pPr>
        <w:rPr>
          <w:bCs/>
          <w:sz w:val="28"/>
          <w:szCs w:val="28"/>
        </w:rPr>
      </w:pPr>
    </w:p>
    <w:p w:rsidR="00E93CD2" w:rsidRPr="00A12E35" w:rsidRDefault="00E93CD2">
      <w:pPr>
        <w:rPr>
          <w:bCs/>
          <w:sz w:val="28"/>
          <w:szCs w:val="28"/>
        </w:rPr>
        <w:sectPr w:rsidR="00E93CD2" w:rsidRPr="00A12E35">
          <w:pgSz w:w="12240" w:h="15840"/>
          <w:pgMar w:top="1440" w:right="1440" w:bottom="1440" w:left="1440" w:header="1440" w:footer="1440" w:gutter="0"/>
          <w:cols w:space="720"/>
          <w:noEndnote/>
        </w:sectPr>
      </w:pPr>
      <w:r w:rsidRPr="00A12E35">
        <w:rPr>
          <w:bCs/>
          <w:sz w:val="28"/>
          <w:szCs w:val="28"/>
        </w:rPr>
        <w:t xml:space="preserve">If you must withdraw your student from the MDO program, a two week notice is requested </w:t>
      </w:r>
      <w:r w:rsidR="00A0311D">
        <w:rPr>
          <w:bCs/>
          <w:sz w:val="28"/>
          <w:szCs w:val="28"/>
        </w:rPr>
        <w:t>and you are responsible for the current</w:t>
      </w:r>
      <w:r w:rsidRPr="00A12E35">
        <w:rPr>
          <w:bCs/>
          <w:sz w:val="28"/>
          <w:szCs w:val="28"/>
        </w:rPr>
        <w:t xml:space="preserve"> month’s tuition.  </w:t>
      </w:r>
    </w:p>
    <w:p w:rsidR="00F37FE3" w:rsidRPr="00A12E35" w:rsidRDefault="00F37FE3">
      <w:pPr>
        <w:rPr>
          <w:bCs/>
          <w:sz w:val="28"/>
          <w:szCs w:val="28"/>
        </w:rPr>
      </w:pPr>
    </w:p>
    <w:p w:rsidR="00F37FE3" w:rsidRPr="00A12E35" w:rsidRDefault="00F37FE3">
      <w:pPr>
        <w:jc w:val="center"/>
        <w:rPr>
          <w:b/>
          <w:sz w:val="28"/>
          <w:szCs w:val="28"/>
        </w:rPr>
      </w:pPr>
      <w:r w:rsidRPr="00A12E35">
        <w:rPr>
          <w:b/>
          <w:bCs/>
          <w:sz w:val="28"/>
          <w:szCs w:val="28"/>
          <w:u w:val="single"/>
        </w:rPr>
        <w:t>Health Requirements</w:t>
      </w:r>
    </w:p>
    <w:p w:rsidR="00F37FE3" w:rsidRPr="00A12E35" w:rsidRDefault="00F37FE3">
      <w:pPr>
        <w:jc w:val="center"/>
        <w:rPr>
          <w:sz w:val="28"/>
          <w:szCs w:val="28"/>
        </w:rPr>
      </w:pPr>
    </w:p>
    <w:p w:rsidR="00F37FE3" w:rsidRPr="00A12E35" w:rsidRDefault="00F37FE3">
      <w:pPr>
        <w:rPr>
          <w:bCs/>
          <w:sz w:val="28"/>
          <w:szCs w:val="28"/>
        </w:rPr>
      </w:pPr>
      <w:r w:rsidRPr="00A12E35">
        <w:rPr>
          <w:bCs/>
          <w:sz w:val="28"/>
          <w:szCs w:val="28"/>
        </w:rPr>
        <w:t>Each child is required to have completed the series of S</w:t>
      </w:r>
      <w:r w:rsidR="00076B4A">
        <w:rPr>
          <w:bCs/>
          <w:sz w:val="28"/>
          <w:szCs w:val="28"/>
        </w:rPr>
        <w:t>tate of Tennessee immunizations</w:t>
      </w:r>
      <w:r w:rsidRPr="00A12E35">
        <w:rPr>
          <w:bCs/>
          <w:sz w:val="28"/>
          <w:szCs w:val="28"/>
        </w:rPr>
        <w:t xml:space="preserve">. </w:t>
      </w:r>
      <w:r w:rsidR="00076B4A">
        <w:rPr>
          <w:bCs/>
          <w:sz w:val="28"/>
          <w:szCs w:val="28"/>
        </w:rPr>
        <w:t>A current shot record will need to be submitted during the enrollment process.</w:t>
      </w:r>
      <w:r w:rsidRPr="00A12E35">
        <w:rPr>
          <w:bCs/>
          <w:sz w:val="28"/>
          <w:szCs w:val="28"/>
        </w:rPr>
        <w:t xml:space="preserve"> </w:t>
      </w:r>
      <w:r w:rsidR="007A5504" w:rsidRPr="00A12E35">
        <w:rPr>
          <w:bCs/>
          <w:sz w:val="28"/>
          <w:szCs w:val="28"/>
        </w:rPr>
        <w:t>Your pediatrician will issue you a copy of your child’s immunization record</w:t>
      </w:r>
      <w:r w:rsidR="00076B4A">
        <w:rPr>
          <w:bCs/>
          <w:sz w:val="28"/>
          <w:szCs w:val="28"/>
        </w:rPr>
        <w:t xml:space="preserve"> or it can be emailed directly to us</w:t>
      </w:r>
      <w:bookmarkStart w:id="0" w:name="_GoBack"/>
      <w:bookmarkEnd w:id="0"/>
      <w:r w:rsidR="007A5504" w:rsidRPr="00A12E35">
        <w:rPr>
          <w:bCs/>
          <w:sz w:val="28"/>
          <w:szCs w:val="28"/>
        </w:rPr>
        <w:t>.  It should be</w:t>
      </w:r>
      <w:r w:rsidRPr="00A12E35">
        <w:rPr>
          <w:bCs/>
          <w:sz w:val="28"/>
          <w:szCs w:val="28"/>
        </w:rPr>
        <w:t xml:space="preserve"> </w:t>
      </w:r>
      <w:r w:rsidR="007A5504" w:rsidRPr="00A12E35">
        <w:rPr>
          <w:bCs/>
          <w:sz w:val="28"/>
          <w:szCs w:val="28"/>
        </w:rPr>
        <w:t>turned in</w:t>
      </w:r>
      <w:r w:rsidRPr="00A12E35">
        <w:rPr>
          <w:bCs/>
          <w:sz w:val="28"/>
          <w:szCs w:val="28"/>
        </w:rPr>
        <w:t xml:space="preserve"> no late</w:t>
      </w:r>
      <w:r w:rsidR="00A62AC8">
        <w:rPr>
          <w:bCs/>
          <w:sz w:val="28"/>
          <w:szCs w:val="28"/>
        </w:rPr>
        <w:t>r than</w:t>
      </w:r>
      <w:r w:rsidR="00076B4A">
        <w:rPr>
          <w:bCs/>
          <w:sz w:val="28"/>
          <w:szCs w:val="28"/>
        </w:rPr>
        <w:t xml:space="preserve"> August 31</w:t>
      </w:r>
      <w:r w:rsidR="00B261C6" w:rsidRPr="00A12E35">
        <w:rPr>
          <w:bCs/>
          <w:sz w:val="28"/>
          <w:szCs w:val="28"/>
        </w:rPr>
        <w:t xml:space="preserve">, </w:t>
      </w:r>
      <w:r w:rsidR="00F03388" w:rsidRPr="00A12E35">
        <w:rPr>
          <w:bCs/>
          <w:sz w:val="28"/>
          <w:szCs w:val="28"/>
        </w:rPr>
        <w:t>20</w:t>
      </w:r>
      <w:r w:rsidR="00076B4A">
        <w:rPr>
          <w:bCs/>
          <w:sz w:val="28"/>
          <w:szCs w:val="28"/>
        </w:rPr>
        <w:t>20</w:t>
      </w:r>
      <w:r w:rsidRPr="00A12E35">
        <w:rPr>
          <w:bCs/>
          <w:sz w:val="28"/>
          <w:szCs w:val="28"/>
        </w:rPr>
        <w:t xml:space="preserve">. </w:t>
      </w:r>
      <w:r w:rsidR="00076B4A">
        <w:rPr>
          <w:bCs/>
          <w:sz w:val="28"/>
          <w:szCs w:val="28"/>
        </w:rPr>
        <w:t>A notarized medical release form is also required for enrollment. The church will be happy to provide a blank copy for you to complete and notarize it for you when ready.</w:t>
      </w:r>
      <w:r w:rsidRPr="00A12E35">
        <w:rPr>
          <w:bCs/>
          <w:sz w:val="28"/>
          <w:szCs w:val="28"/>
        </w:rPr>
        <w:t xml:space="preserve"> Preschoolers showing </w:t>
      </w:r>
      <w:r w:rsidRPr="00A12E35">
        <w:rPr>
          <w:bCs/>
          <w:sz w:val="28"/>
          <w:szCs w:val="28"/>
          <w:u w:val="single"/>
        </w:rPr>
        <w:t>any</w:t>
      </w:r>
      <w:r w:rsidRPr="00A12E35">
        <w:rPr>
          <w:bCs/>
          <w:sz w:val="28"/>
          <w:szCs w:val="28"/>
        </w:rPr>
        <w:t xml:space="preserve"> signs</w:t>
      </w:r>
      <w:r w:rsidRPr="00A12E35">
        <w:rPr>
          <w:sz w:val="28"/>
          <w:szCs w:val="28"/>
        </w:rPr>
        <w:t xml:space="preserve"> </w:t>
      </w:r>
      <w:r w:rsidRPr="00A12E35">
        <w:rPr>
          <w:bCs/>
          <w:sz w:val="28"/>
          <w:szCs w:val="28"/>
        </w:rPr>
        <w:t>of illness should not be brought to school.  Signs of illness include:</w:t>
      </w:r>
    </w:p>
    <w:p w:rsidR="00F37FE3" w:rsidRPr="00A12E35" w:rsidRDefault="00F37FE3">
      <w:pPr>
        <w:rPr>
          <w:bCs/>
          <w:sz w:val="28"/>
          <w:szCs w:val="28"/>
        </w:rPr>
      </w:pPr>
      <w:r w:rsidRPr="00A12E35">
        <w:rPr>
          <w:bCs/>
          <w:sz w:val="28"/>
          <w:szCs w:val="28"/>
        </w:rPr>
        <w:t>1.</w:t>
      </w:r>
      <w:r w:rsidRPr="00A12E35">
        <w:rPr>
          <w:bCs/>
          <w:sz w:val="28"/>
          <w:szCs w:val="28"/>
        </w:rPr>
        <w:tab/>
        <w:t>A</w:t>
      </w:r>
      <w:r w:rsidR="00564C6B" w:rsidRPr="00A12E35">
        <w:rPr>
          <w:bCs/>
          <w:sz w:val="28"/>
          <w:szCs w:val="28"/>
        </w:rPr>
        <w:t>ny</w:t>
      </w:r>
      <w:r w:rsidRPr="00A12E35">
        <w:rPr>
          <w:bCs/>
          <w:sz w:val="28"/>
          <w:szCs w:val="28"/>
        </w:rPr>
        <w:t xml:space="preserve"> fever in the past 24 hours</w:t>
      </w:r>
    </w:p>
    <w:p w:rsidR="00F37FE3" w:rsidRPr="00A12E35" w:rsidRDefault="00F37FE3">
      <w:pPr>
        <w:rPr>
          <w:bCs/>
          <w:sz w:val="28"/>
          <w:szCs w:val="28"/>
        </w:rPr>
      </w:pPr>
      <w:r w:rsidRPr="00A12E35">
        <w:rPr>
          <w:bCs/>
          <w:sz w:val="28"/>
          <w:szCs w:val="28"/>
        </w:rPr>
        <w:t>2.</w:t>
      </w:r>
      <w:r w:rsidRPr="00A12E35">
        <w:rPr>
          <w:bCs/>
          <w:sz w:val="28"/>
          <w:szCs w:val="28"/>
        </w:rPr>
        <w:tab/>
        <w:t>Stomach virus</w:t>
      </w:r>
      <w:r w:rsidR="007F1CDC">
        <w:rPr>
          <w:bCs/>
          <w:sz w:val="28"/>
          <w:szCs w:val="28"/>
        </w:rPr>
        <w:t xml:space="preserve"> symptoms</w:t>
      </w:r>
      <w:r w:rsidRPr="00A12E35">
        <w:rPr>
          <w:bCs/>
          <w:sz w:val="28"/>
          <w:szCs w:val="28"/>
        </w:rPr>
        <w:t xml:space="preserve"> (</w:t>
      </w:r>
      <w:r w:rsidR="00B8080D" w:rsidRPr="00A12E35">
        <w:rPr>
          <w:bCs/>
          <w:sz w:val="28"/>
          <w:szCs w:val="28"/>
        </w:rPr>
        <w:t xml:space="preserve">no vomit or diarrhea </w:t>
      </w:r>
      <w:r w:rsidR="00A0311D">
        <w:rPr>
          <w:bCs/>
          <w:sz w:val="28"/>
          <w:szCs w:val="28"/>
        </w:rPr>
        <w:t xml:space="preserve">in the past </w:t>
      </w:r>
      <w:r w:rsidR="00A62AC8">
        <w:rPr>
          <w:b/>
          <w:bCs/>
          <w:sz w:val="28"/>
          <w:szCs w:val="28"/>
        </w:rPr>
        <w:t>24</w:t>
      </w:r>
      <w:r w:rsidRPr="00A12E35">
        <w:rPr>
          <w:bCs/>
          <w:sz w:val="28"/>
          <w:szCs w:val="28"/>
        </w:rPr>
        <w:t xml:space="preserve"> hours)</w:t>
      </w:r>
    </w:p>
    <w:p w:rsidR="00F37FE3" w:rsidRPr="00A12E35" w:rsidRDefault="00F37FE3">
      <w:pPr>
        <w:rPr>
          <w:bCs/>
          <w:sz w:val="28"/>
          <w:szCs w:val="28"/>
        </w:rPr>
      </w:pPr>
      <w:r w:rsidRPr="00A12E35">
        <w:rPr>
          <w:bCs/>
          <w:sz w:val="28"/>
          <w:szCs w:val="28"/>
        </w:rPr>
        <w:t>3.</w:t>
      </w:r>
      <w:r w:rsidRPr="00A12E35">
        <w:rPr>
          <w:bCs/>
          <w:sz w:val="28"/>
          <w:szCs w:val="28"/>
        </w:rPr>
        <w:tab/>
        <w:t>Green, runny nose indicative of a cold or infection</w:t>
      </w:r>
    </w:p>
    <w:p w:rsidR="00F37FE3" w:rsidRPr="00A12E35" w:rsidRDefault="00F37FE3" w:rsidP="00A926FB">
      <w:pPr>
        <w:ind w:left="720" w:hanging="720"/>
        <w:rPr>
          <w:bCs/>
          <w:sz w:val="28"/>
          <w:szCs w:val="28"/>
        </w:rPr>
      </w:pPr>
      <w:r w:rsidRPr="00A12E35">
        <w:rPr>
          <w:bCs/>
          <w:sz w:val="28"/>
          <w:szCs w:val="28"/>
        </w:rPr>
        <w:t>4.</w:t>
      </w:r>
      <w:r w:rsidRPr="00A12E35">
        <w:rPr>
          <w:bCs/>
          <w:sz w:val="28"/>
          <w:szCs w:val="28"/>
        </w:rPr>
        <w:tab/>
        <w:t xml:space="preserve">Flushed skin, earache, red eyes (including </w:t>
      </w:r>
      <w:r w:rsidR="00A926FB" w:rsidRPr="00A12E35">
        <w:rPr>
          <w:bCs/>
          <w:sz w:val="28"/>
          <w:szCs w:val="28"/>
        </w:rPr>
        <w:t xml:space="preserve">“pink eye”), rash, sore throat, </w:t>
      </w:r>
      <w:r w:rsidRPr="00A12E35">
        <w:rPr>
          <w:bCs/>
          <w:sz w:val="28"/>
          <w:szCs w:val="28"/>
        </w:rPr>
        <w:t xml:space="preserve">or </w:t>
      </w:r>
      <w:r w:rsidRPr="00A12E35">
        <w:rPr>
          <w:bCs/>
          <w:sz w:val="28"/>
          <w:szCs w:val="28"/>
        </w:rPr>
        <w:lastRenderedPageBreak/>
        <w:t>chills.</w:t>
      </w:r>
    </w:p>
    <w:p w:rsidR="009E11F3" w:rsidRPr="00A12E35" w:rsidRDefault="009E11F3" w:rsidP="004E3642">
      <w:pPr>
        <w:rPr>
          <w:bCs/>
          <w:sz w:val="28"/>
          <w:szCs w:val="28"/>
        </w:rPr>
      </w:pPr>
    </w:p>
    <w:p w:rsidR="004E3642" w:rsidRPr="00A12E35" w:rsidRDefault="00F37FE3" w:rsidP="004E3642">
      <w:pPr>
        <w:rPr>
          <w:bCs/>
          <w:sz w:val="28"/>
          <w:szCs w:val="28"/>
        </w:rPr>
      </w:pPr>
      <w:r w:rsidRPr="00A12E35">
        <w:rPr>
          <w:bCs/>
          <w:sz w:val="28"/>
          <w:szCs w:val="28"/>
        </w:rPr>
        <w:t xml:space="preserve">Teachers are not allowed to </w:t>
      </w:r>
      <w:r w:rsidR="00494958" w:rsidRPr="00A12E35">
        <w:rPr>
          <w:bCs/>
          <w:sz w:val="28"/>
          <w:szCs w:val="28"/>
        </w:rPr>
        <w:t>administer medicine of any kind.</w:t>
      </w:r>
    </w:p>
    <w:p w:rsidR="00225D9D" w:rsidRPr="00A12E35" w:rsidRDefault="00225D9D" w:rsidP="004E3642">
      <w:pPr>
        <w:jc w:val="center"/>
        <w:rPr>
          <w:bCs/>
          <w:sz w:val="28"/>
          <w:szCs w:val="28"/>
          <w:u w:val="single"/>
        </w:rPr>
      </w:pPr>
    </w:p>
    <w:p w:rsidR="00A12E35" w:rsidRDefault="00A12E35" w:rsidP="004E3642">
      <w:pPr>
        <w:jc w:val="center"/>
        <w:rPr>
          <w:b/>
          <w:bCs/>
          <w:sz w:val="28"/>
          <w:szCs w:val="28"/>
          <w:u w:val="single"/>
        </w:rPr>
      </w:pPr>
    </w:p>
    <w:p w:rsidR="00A12E35" w:rsidRDefault="00A12E35" w:rsidP="004E3642">
      <w:pPr>
        <w:jc w:val="center"/>
        <w:rPr>
          <w:b/>
          <w:bCs/>
          <w:sz w:val="28"/>
          <w:szCs w:val="28"/>
          <w:u w:val="single"/>
        </w:rPr>
      </w:pPr>
    </w:p>
    <w:p w:rsidR="004E3642" w:rsidRPr="00A12E35" w:rsidRDefault="004E3642" w:rsidP="004E3642">
      <w:pPr>
        <w:jc w:val="center"/>
        <w:rPr>
          <w:b/>
          <w:bCs/>
          <w:sz w:val="28"/>
          <w:szCs w:val="28"/>
        </w:rPr>
      </w:pPr>
      <w:r w:rsidRPr="00A12E35">
        <w:rPr>
          <w:b/>
          <w:bCs/>
          <w:sz w:val="28"/>
          <w:szCs w:val="28"/>
          <w:u w:val="single"/>
        </w:rPr>
        <w:t>Church Security</w:t>
      </w:r>
    </w:p>
    <w:p w:rsidR="004E3642" w:rsidRPr="00A12E35" w:rsidRDefault="004E3642" w:rsidP="004E3642">
      <w:pPr>
        <w:jc w:val="center"/>
        <w:rPr>
          <w:bCs/>
          <w:sz w:val="28"/>
          <w:szCs w:val="28"/>
        </w:rPr>
      </w:pPr>
    </w:p>
    <w:p w:rsidR="004E3642" w:rsidRPr="00A12E35" w:rsidRDefault="004E3642" w:rsidP="004E3642">
      <w:pPr>
        <w:rPr>
          <w:bCs/>
          <w:sz w:val="28"/>
          <w:szCs w:val="28"/>
        </w:rPr>
      </w:pPr>
      <w:r w:rsidRPr="00A12E35">
        <w:rPr>
          <w:bCs/>
          <w:sz w:val="28"/>
          <w:szCs w:val="28"/>
        </w:rPr>
        <w:t xml:space="preserve">For security purposes all doors to the church are </w:t>
      </w:r>
      <w:r w:rsidR="00490C4D">
        <w:rPr>
          <w:bCs/>
          <w:sz w:val="28"/>
          <w:szCs w:val="28"/>
        </w:rPr>
        <w:t>locked at all times.  The MDO Director</w:t>
      </w:r>
      <w:r w:rsidRPr="00A12E35">
        <w:rPr>
          <w:bCs/>
          <w:sz w:val="28"/>
          <w:szCs w:val="28"/>
        </w:rPr>
        <w:t xml:space="preserve"> will be located at the entrance door from 9:25-10:00 every morning and every afternoon from 1:35-2:00pm to greet you and let you in.  If you arrive after 10:00, you will need to ring the bell for assistance.</w:t>
      </w:r>
    </w:p>
    <w:p w:rsidR="00E93CD2" w:rsidRPr="00A12E35" w:rsidRDefault="00E93CD2">
      <w:pPr>
        <w:jc w:val="center"/>
        <w:rPr>
          <w:bCs/>
          <w:sz w:val="28"/>
          <w:szCs w:val="28"/>
          <w:u w:val="single"/>
        </w:rPr>
      </w:pPr>
    </w:p>
    <w:p w:rsidR="00F37FE3" w:rsidRPr="00A12E35" w:rsidRDefault="00F37FE3">
      <w:pPr>
        <w:jc w:val="center"/>
        <w:rPr>
          <w:b/>
          <w:bCs/>
          <w:sz w:val="28"/>
          <w:szCs w:val="28"/>
          <w:u w:val="single"/>
        </w:rPr>
      </w:pPr>
      <w:r w:rsidRPr="00A12E35">
        <w:rPr>
          <w:b/>
          <w:bCs/>
          <w:sz w:val="28"/>
          <w:szCs w:val="28"/>
          <w:u w:val="single"/>
        </w:rPr>
        <w:t>Authorization to Pick Up Child</w:t>
      </w:r>
    </w:p>
    <w:p w:rsidR="00F37FE3" w:rsidRPr="00A12E35" w:rsidRDefault="00F37FE3">
      <w:pPr>
        <w:jc w:val="center"/>
        <w:rPr>
          <w:bCs/>
          <w:sz w:val="28"/>
          <w:szCs w:val="28"/>
          <w:u w:val="single"/>
        </w:rPr>
      </w:pPr>
    </w:p>
    <w:p w:rsidR="00F37FE3" w:rsidRPr="00A12E35" w:rsidRDefault="00F37FE3">
      <w:pPr>
        <w:rPr>
          <w:bCs/>
          <w:sz w:val="28"/>
          <w:szCs w:val="28"/>
        </w:rPr>
        <w:sectPr w:rsidR="00F37FE3" w:rsidRPr="00A12E35">
          <w:type w:val="continuous"/>
          <w:pgSz w:w="12240" w:h="15840"/>
          <w:pgMar w:top="1440" w:right="1440" w:bottom="1440" w:left="1440" w:header="1440" w:footer="1440" w:gutter="0"/>
          <w:cols w:space="720"/>
          <w:noEndnote/>
        </w:sectPr>
      </w:pPr>
      <w:r w:rsidRPr="00A12E35">
        <w:rPr>
          <w:bCs/>
          <w:sz w:val="28"/>
          <w:szCs w:val="28"/>
        </w:rPr>
        <w:t>Parents must come into the building to pick up your child.  Only those individuals listed on the registration form will be allowed to pick up your preschooler.  ANYTIME someone different will be picking up your preschooler, you must let your teacher and dir</w:t>
      </w:r>
      <w:r w:rsidR="008975C5">
        <w:rPr>
          <w:bCs/>
          <w:sz w:val="28"/>
          <w:szCs w:val="28"/>
        </w:rPr>
        <w:t xml:space="preserve">ector know </w:t>
      </w:r>
      <w:r w:rsidR="008975C5">
        <w:rPr>
          <w:b/>
          <w:bCs/>
          <w:sz w:val="28"/>
          <w:szCs w:val="28"/>
        </w:rPr>
        <w:t>in writing</w:t>
      </w:r>
      <w:r w:rsidRPr="00A12E35">
        <w:rPr>
          <w:bCs/>
          <w:sz w:val="28"/>
          <w:szCs w:val="28"/>
        </w:rPr>
        <w:t>.</w:t>
      </w:r>
    </w:p>
    <w:p w:rsidR="00A12E35" w:rsidRDefault="00A12E35" w:rsidP="00A12E35">
      <w:pPr>
        <w:jc w:val="center"/>
        <w:rPr>
          <w:b/>
          <w:bCs/>
          <w:sz w:val="28"/>
          <w:szCs w:val="28"/>
          <w:u w:val="single"/>
        </w:rPr>
      </w:pPr>
    </w:p>
    <w:p w:rsidR="00F37FE3" w:rsidRPr="00A12E35" w:rsidRDefault="00F37FE3" w:rsidP="00A12E35">
      <w:pPr>
        <w:jc w:val="center"/>
        <w:rPr>
          <w:b/>
          <w:bCs/>
          <w:sz w:val="28"/>
          <w:szCs w:val="28"/>
          <w:u w:val="single"/>
        </w:rPr>
      </w:pPr>
      <w:r w:rsidRPr="00A12E35">
        <w:rPr>
          <w:b/>
          <w:bCs/>
          <w:sz w:val="28"/>
          <w:szCs w:val="28"/>
          <w:u w:val="single"/>
        </w:rPr>
        <w:t>School Rules and Discipline Policy</w:t>
      </w:r>
    </w:p>
    <w:p w:rsidR="00F37FE3" w:rsidRPr="00A12E35" w:rsidRDefault="00F37FE3">
      <w:pPr>
        <w:jc w:val="center"/>
        <w:rPr>
          <w:bCs/>
          <w:sz w:val="28"/>
          <w:szCs w:val="28"/>
          <w:u w:val="single"/>
        </w:rPr>
      </w:pPr>
    </w:p>
    <w:p w:rsidR="003D36B3" w:rsidRPr="00A12E35" w:rsidRDefault="00F37FE3" w:rsidP="00A12E35">
      <w:pPr>
        <w:rPr>
          <w:bCs/>
          <w:sz w:val="28"/>
          <w:szCs w:val="28"/>
        </w:rPr>
      </w:pPr>
      <w:r w:rsidRPr="00A12E35">
        <w:rPr>
          <w:bCs/>
          <w:sz w:val="28"/>
          <w:szCs w:val="28"/>
        </w:rPr>
        <w:t xml:space="preserve">In order to enhance learning, we have established some school rules that are taught to </w:t>
      </w:r>
      <w:r w:rsidR="001D77DA" w:rsidRPr="00A12E35">
        <w:rPr>
          <w:bCs/>
          <w:sz w:val="28"/>
          <w:szCs w:val="28"/>
        </w:rPr>
        <w:t>y</w:t>
      </w:r>
      <w:r w:rsidRPr="00A12E35">
        <w:rPr>
          <w:bCs/>
          <w:sz w:val="28"/>
          <w:szCs w:val="28"/>
        </w:rPr>
        <w:t>our preschooler beginning the first day of school.  Each teacher goes over these rules every day during group time</w:t>
      </w:r>
      <w:r w:rsidR="009E11F3" w:rsidRPr="00A12E35">
        <w:rPr>
          <w:bCs/>
          <w:sz w:val="28"/>
          <w:szCs w:val="28"/>
        </w:rPr>
        <w:t>.</w:t>
      </w:r>
    </w:p>
    <w:p w:rsidR="00F37FE3" w:rsidRPr="00A12E35" w:rsidRDefault="00F37FE3">
      <w:pPr>
        <w:jc w:val="center"/>
        <w:rPr>
          <w:b/>
          <w:bCs/>
          <w:sz w:val="28"/>
          <w:szCs w:val="28"/>
        </w:rPr>
      </w:pPr>
      <w:r w:rsidRPr="00A12E35">
        <w:rPr>
          <w:b/>
          <w:bCs/>
          <w:sz w:val="28"/>
          <w:szCs w:val="28"/>
        </w:rPr>
        <w:t xml:space="preserve">School Rules </w:t>
      </w:r>
    </w:p>
    <w:p w:rsidR="00F37FE3" w:rsidRPr="00A12E35" w:rsidRDefault="00F37FE3">
      <w:pPr>
        <w:rPr>
          <w:bCs/>
          <w:sz w:val="28"/>
          <w:szCs w:val="28"/>
        </w:rPr>
      </w:pPr>
      <w:r w:rsidRPr="00A12E35">
        <w:rPr>
          <w:bCs/>
          <w:sz w:val="28"/>
          <w:szCs w:val="28"/>
        </w:rPr>
        <w:t>1.</w:t>
      </w:r>
      <w:r w:rsidRPr="00A12E35">
        <w:rPr>
          <w:bCs/>
          <w:sz w:val="28"/>
          <w:szCs w:val="28"/>
        </w:rPr>
        <w:tab/>
        <w:t>We always listen and obey our teacher.</w:t>
      </w:r>
    </w:p>
    <w:p w:rsidR="00F37FE3" w:rsidRPr="00A12E35" w:rsidRDefault="00F37FE3">
      <w:pPr>
        <w:rPr>
          <w:bCs/>
          <w:sz w:val="28"/>
          <w:szCs w:val="28"/>
        </w:rPr>
      </w:pPr>
      <w:r w:rsidRPr="00A12E35">
        <w:rPr>
          <w:bCs/>
          <w:sz w:val="28"/>
          <w:szCs w:val="28"/>
        </w:rPr>
        <w:t>2.</w:t>
      </w:r>
      <w:r w:rsidRPr="00A12E35">
        <w:rPr>
          <w:bCs/>
          <w:sz w:val="28"/>
          <w:szCs w:val="28"/>
        </w:rPr>
        <w:tab/>
        <w:t>We walk in the building.</w:t>
      </w:r>
    </w:p>
    <w:p w:rsidR="00F37FE3" w:rsidRPr="00A12E35" w:rsidRDefault="00F37FE3">
      <w:pPr>
        <w:rPr>
          <w:bCs/>
          <w:sz w:val="28"/>
          <w:szCs w:val="28"/>
        </w:rPr>
      </w:pPr>
      <w:r w:rsidRPr="00A12E35">
        <w:rPr>
          <w:bCs/>
          <w:sz w:val="28"/>
          <w:szCs w:val="28"/>
        </w:rPr>
        <w:t>3.</w:t>
      </w:r>
      <w:r w:rsidRPr="00A12E35">
        <w:rPr>
          <w:bCs/>
          <w:sz w:val="28"/>
          <w:szCs w:val="28"/>
        </w:rPr>
        <w:tab/>
        <w:t>We play nicely with our friends.</w:t>
      </w:r>
    </w:p>
    <w:p w:rsidR="00F37FE3" w:rsidRPr="00A12E35" w:rsidRDefault="00F37FE3">
      <w:pPr>
        <w:rPr>
          <w:bCs/>
          <w:sz w:val="28"/>
          <w:szCs w:val="28"/>
        </w:rPr>
      </w:pPr>
      <w:r w:rsidRPr="00A12E35">
        <w:rPr>
          <w:bCs/>
          <w:sz w:val="28"/>
          <w:szCs w:val="28"/>
        </w:rPr>
        <w:t>4.</w:t>
      </w:r>
      <w:r w:rsidRPr="00A12E35">
        <w:rPr>
          <w:bCs/>
          <w:sz w:val="28"/>
          <w:szCs w:val="28"/>
        </w:rPr>
        <w:tab/>
        <w:t>We share our toys.</w:t>
      </w:r>
    </w:p>
    <w:p w:rsidR="00F37FE3" w:rsidRPr="00A12E35" w:rsidRDefault="00F37FE3">
      <w:pPr>
        <w:rPr>
          <w:bCs/>
          <w:sz w:val="28"/>
          <w:szCs w:val="28"/>
        </w:rPr>
      </w:pPr>
      <w:r w:rsidRPr="00A12E35">
        <w:rPr>
          <w:bCs/>
          <w:sz w:val="28"/>
          <w:szCs w:val="28"/>
        </w:rPr>
        <w:t>5.</w:t>
      </w:r>
      <w:r w:rsidRPr="00A12E35">
        <w:rPr>
          <w:bCs/>
          <w:sz w:val="28"/>
          <w:szCs w:val="28"/>
        </w:rPr>
        <w:tab/>
        <w:t>We have lots of fun at school.</w:t>
      </w:r>
    </w:p>
    <w:p w:rsidR="00F37FE3" w:rsidRPr="00A12E35" w:rsidRDefault="00F37FE3">
      <w:pPr>
        <w:rPr>
          <w:bCs/>
          <w:sz w:val="28"/>
          <w:szCs w:val="28"/>
        </w:rPr>
      </w:pPr>
    </w:p>
    <w:p w:rsidR="00F37FE3" w:rsidRPr="00A12E35" w:rsidRDefault="00F37FE3">
      <w:pPr>
        <w:jc w:val="center"/>
        <w:rPr>
          <w:b/>
          <w:bCs/>
          <w:sz w:val="28"/>
          <w:szCs w:val="28"/>
        </w:rPr>
      </w:pPr>
      <w:r w:rsidRPr="00A12E35">
        <w:rPr>
          <w:b/>
          <w:bCs/>
          <w:sz w:val="28"/>
          <w:szCs w:val="28"/>
        </w:rPr>
        <w:t>School Discipline Policy</w:t>
      </w:r>
    </w:p>
    <w:p w:rsidR="00F37FE3" w:rsidRPr="00A12E35" w:rsidRDefault="00F37FE3">
      <w:pPr>
        <w:rPr>
          <w:bCs/>
          <w:sz w:val="28"/>
          <w:szCs w:val="28"/>
        </w:rPr>
      </w:pPr>
      <w:r w:rsidRPr="00A12E35">
        <w:rPr>
          <w:bCs/>
          <w:sz w:val="28"/>
          <w:szCs w:val="28"/>
        </w:rPr>
        <w:t>1.</w:t>
      </w:r>
      <w:r w:rsidRPr="00A12E35">
        <w:rPr>
          <w:bCs/>
          <w:sz w:val="28"/>
          <w:szCs w:val="28"/>
        </w:rPr>
        <w:tab/>
        <w:t>When a rule is broken a verbal warning is given.</w:t>
      </w:r>
    </w:p>
    <w:p w:rsidR="00F37FE3" w:rsidRPr="00A12E35" w:rsidRDefault="00F37FE3" w:rsidP="00A926FB">
      <w:pPr>
        <w:ind w:left="720" w:hanging="720"/>
        <w:rPr>
          <w:bCs/>
          <w:sz w:val="28"/>
          <w:szCs w:val="28"/>
        </w:rPr>
      </w:pPr>
      <w:r w:rsidRPr="00A12E35">
        <w:rPr>
          <w:bCs/>
          <w:sz w:val="28"/>
          <w:szCs w:val="28"/>
        </w:rPr>
        <w:t>2.</w:t>
      </w:r>
      <w:r w:rsidRPr="00A12E35">
        <w:rPr>
          <w:bCs/>
          <w:sz w:val="28"/>
          <w:szCs w:val="28"/>
        </w:rPr>
        <w:tab/>
        <w:t xml:space="preserve">The consequence for a second offense is to sit in time out (one minute </w:t>
      </w:r>
      <w:r w:rsidR="00A926FB" w:rsidRPr="00A12E35">
        <w:rPr>
          <w:bCs/>
          <w:sz w:val="28"/>
          <w:szCs w:val="28"/>
        </w:rPr>
        <w:t xml:space="preserve">for </w:t>
      </w:r>
      <w:r w:rsidRPr="00A12E35">
        <w:rPr>
          <w:bCs/>
          <w:sz w:val="28"/>
          <w:szCs w:val="28"/>
        </w:rPr>
        <w:t>every year of age of the preschooler).</w:t>
      </w:r>
    </w:p>
    <w:p w:rsidR="00F37FE3" w:rsidRPr="00A12E35" w:rsidRDefault="00F37FE3" w:rsidP="008A6493">
      <w:pPr>
        <w:ind w:left="720" w:hanging="720"/>
        <w:rPr>
          <w:bCs/>
          <w:sz w:val="28"/>
          <w:szCs w:val="28"/>
        </w:rPr>
        <w:sectPr w:rsidR="00F37FE3" w:rsidRPr="00A12E35">
          <w:type w:val="continuous"/>
          <w:pgSz w:w="12240" w:h="15840"/>
          <w:pgMar w:top="1440" w:right="1440" w:bottom="1440" w:left="1440" w:header="1440" w:footer="1440" w:gutter="0"/>
          <w:cols w:space="720"/>
          <w:noEndnote/>
        </w:sectPr>
      </w:pPr>
      <w:r w:rsidRPr="00A12E35">
        <w:rPr>
          <w:bCs/>
          <w:sz w:val="28"/>
          <w:szCs w:val="28"/>
        </w:rPr>
        <w:t>3.</w:t>
      </w:r>
      <w:r w:rsidRPr="00A12E35">
        <w:rPr>
          <w:bCs/>
          <w:sz w:val="28"/>
          <w:szCs w:val="28"/>
        </w:rPr>
        <w:tab/>
        <w:t xml:space="preserve">The third </w:t>
      </w:r>
      <w:r w:rsidR="00490C4D">
        <w:rPr>
          <w:bCs/>
          <w:sz w:val="28"/>
          <w:szCs w:val="28"/>
        </w:rPr>
        <w:t>offense sends the child to the MDO Director’s</w:t>
      </w:r>
      <w:r w:rsidR="000C47F3" w:rsidRPr="00A12E35">
        <w:rPr>
          <w:bCs/>
          <w:sz w:val="28"/>
          <w:szCs w:val="28"/>
        </w:rPr>
        <w:t xml:space="preserve"> </w:t>
      </w:r>
      <w:r w:rsidR="00490C4D">
        <w:rPr>
          <w:bCs/>
          <w:sz w:val="28"/>
          <w:szCs w:val="28"/>
        </w:rPr>
        <w:t>office.  The director</w:t>
      </w:r>
      <w:r w:rsidR="008A6493" w:rsidRPr="00A12E35">
        <w:rPr>
          <w:bCs/>
          <w:sz w:val="28"/>
          <w:szCs w:val="28"/>
        </w:rPr>
        <w:t xml:space="preserve"> talks with </w:t>
      </w:r>
      <w:r w:rsidRPr="00A12E35">
        <w:rPr>
          <w:bCs/>
          <w:sz w:val="28"/>
          <w:szCs w:val="28"/>
        </w:rPr>
        <w:t>each child then i</w:t>
      </w:r>
      <w:r w:rsidR="008A6493" w:rsidRPr="00A12E35">
        <w:rPr>
          <w:bCs/>
          <w:sz w:val="28"/>
          <w:szCs w:val="28"/>
        </w:rPr>
        <w:t xml:space="preserve">ncorporates them back into the </w:t>
      </w:r>
      <w:r w:rsidRPr="00A12E35">
        <w:rPr>
          <w:bCs/>
          <w:sz w:val="28"/>
          <w:szCs w:val="28"/>
        </w:rPr>
        <w:t>classroo</w:t>
      </w:r>
      <w:r w:rsidR="009E11F3" w:rsidRPr="00A12E35">
        <w:rPr>
          <w:bCs/>
          <w:sz w:val="28"/>
          <w:szCs w:val="28"/>
        </w:rPr>
        <w:t>m.  If needed</w:t>
      </w:r>
      <w:r w:rsidR="008A6493" w:rsidRPr="00A12E35">
        <w:rPr>
          <w:bCs/>
          <w:sz w:val="28"/>
          <w:szCs w:val="28"/>
        </w:rPr>
        <w:t xml:space="preserve">, a parental conference </w:t>
      </w:r>
      <w:r w:rsidRPr="00A12E35">
        <w:rPr>
          <w:bCs/>
          <w:sz w:val="28"/>
          <w:szCs w:val="28"/>
        </w:rPr>
        <w:t>will be scheduled.</w:t>
      </w:r>
    </w:p>
    <w:p w:rsidR="009E11F3" w:rsidRPr="00A12E35" w:rsidRDefault="009E11F3" w:rsidP="009E11F3">
      <w:pPr>
        <w:rPr>
          <w:bCs/>
          <w:sz w:val="28"/>
          <w:szCs w:val="28"/>
          <w:u w:val="single"/>
        </w:rPr>
      </w:pPr>
    </w:p>
    <w:p w:rsidR="00F37FE3" w:rsidRPr="00A12E35" w:rsidRDefault="00F37FE3" w:rsidP="009E11F3">
      <w:pPr>
        <w:jc w:val="center"/>
        <w:rPr>
          <w:b/>
          <w:bCs/>
          <w:sz w:val="28"/>
          <w:szCs w:val="28"/>
        </w:rPr>
      </w:pPr>
      <w:r w:rsidRPr="00A12E35">
        <w:rPr>
          <w:b/>
          <w:bCs/>
          <w:sz w:val="28"/>
          <w:szCs w:val="28"/>
          <w:u w:val="single"/>
        </w:rPr>
        <w:lastRenderedPageBreak/>
        <w:t>First Day of School Items</w:t>
      </w:r>
    </w:p>
    <w:p w:rsidR="00F37FE3" w:rsidRPr="00A12E35" w:rsidRDefault="00F37FE3">
      <w:pPr>
        <w:jc w:val="center"/>
        <w:rPr>
          <w:bCs/>
          <w:sz w:val="28"/>
          <w:szCs w:val="28"/>
        </w:rPr>
      </w:pPr>
    </w:p>
    <w:p w:rsidR="00A926FB" w:rsidRPr="00A12E35" w:rsidRDefault="00F37FE3" w:rsidP="00A926FB">
      <w:pPr>
        <w:ind w:left="720" w:hanging="720"/>
        <w:rPr>
          <w:bCs/>
          <w:sz w:val="28"/>
          <w:szCs w:val="28"/>
        </w:rPr>
      </w:pPr>
      <w:r w:rsidRPr="00A12E35">
        <w:rPr>
          <w:bCs/>
          <w:sz w:val="28"/>
          <w:szCs w:val="28"/>
        </w:rPr>
        <w:t>1.</w:t>
      </w:r>
      <w:r w:rsidRPr="00A12E35">
        <w:rPr>
          <w:bCs/>
          <w:sz w:val="28"/>
          <w:szCs w:val="28"/>
        </w:rPr>
        <w:tab/>
        <w:t>Backpack - Please label with your preschoo</w:t>
      </w:r>
      <w:r w:rsidR="00490C4D">
        <w:rPr>
          <w:bCs/>
          <w:sz w:val="28"/>
          <w:szCs w:val="28"/>
        </w:rPr>
        <w:t>ler’s name in a visible place on the outside.</w:t>
      </w:r>
    </w:p>
    <w:p w:rsidR="00F37FE3" w:rsidRPr="00A12E35" w:rsidRDefault="00A926FB" w:rsidP="00A926FB">
      <w:pPr>
        <w:ind w:left="720" w:hanging="720"/>
        <w:rPr>
          <w:bCs/>
          <w:sz w:val="28"/>
          <w:szCs w:val="28"/>
        </w:rPr>
      </w:pPr>
      <w:r w:rsidRPr="00A12E35">
        <w:rPr>
          <w:bCs/>
          <w:sz w:val="28"/>
          <w:szCs w:val="28"/>
        </w:rPr>
        <w:t>2.</w:t>
      </w:r>
      <w:r w:rsidRPr="00A12E35">
        <w:rPr>
          <w:bCs/>
          <w:sz w:val="28"/>
          <w:szCs w:val="28"/>
        </w:rPr>
        <w:tab/>
      </w:r>
      <w:r w:rsidR="00F37FE3" w:rsidRPr="00A12E35">
        <w:rPr>
          <w:bCs/>
          <w:sz w:val="28"/>
          <w:szCs w:val="28"/>
        </w:rPr>
        <w:t>Rest</w:t>
      </w:r>
      <w:r w:rsidR="00AC5DF5" w:rsidRPr="00A12E35">
        <w:rPr>
          <w:bCs/>
          <w:sz w:val="28"/>
          <w:szCs w:val="28"/>
        </w:rPr>
        <w:t xml:space="preserve"> </w:t>
      </w:r>
      <w:r w:rsidR="00F37FE3" w:rsidRPr="00A12E35">
        <w:rPr>
          <w:bCs/>
          <w:sz w:val="28"/>
          <w:szCs w:val="28"/>
        </w:rPr>
        <w:t xml:space="preserve">mat </w:t>
      </w:r>
      <w:r w:rsidRPr="00A12E35">
        <w:rPr>
          <w:bCs/>
          <w:sz w:val="28"/>
          <w:szCs w:val="28"/>
        </w:rPr>
        <w:t>–</w:t>
      </w:r>
      <w:r w:rsidR="00F37FE3" w:rsidRPr="00A12E35">
        <w:rPr>
          <w:bCs/>
          <w:sz w:val="28"/>
          <w:szCs w:val="28"/>
        </w:rPr>
        <w:t xml:space="preserve"> </w:t>
      </w:r>
      <w:r w:rsidR="004E3642" w:rsidRPr="00A12E35">
        <w:rPr>
          <w:bCs/>
          <w:sz w:val="28"/>
          <w:szCs w:val="28"/>
        </w:rPr>
        <w:t xml:space="preserve">We request that you use the 1 inch rest mats and label the mat with your </w:t>
      </w:r>
      <w:r w:rsidR="00D6297A" w:rsidRPr="00A12E35">
        <w:rPr>
          <w:bCs/>
          <w:sz w:val="28"/>
          <w:szCs w:val="28"/>
        </w:rPr>
        <w:t xml:space="preserve">preschooler’s </w:t>
      </w:r>
      <w:r w:rsidR="004E3642" w:rsidRPr="00A12E35">
        <w:rPr>
          <w:bCs/>
          <w:sz w:val="28"/>
          <w:szCs w:val="28"/>
        </w:rPr>
        <w:t xml:space="preserve">name. </w:t>
      </w:r>
      <w:r w:rsidR="00030DDD" w:rsidRPr="00A12E35">
        <w:rPr>
          <w:bCs/>
          <w:sz w:val="28"/>
          <w:szCs w:val="28"/>
        </w:rPr>
        <w:t>Students</w:t>
      </w:r>
      <w:r w:rsidR="004E3642" w:rsidRPr="00A12E35">
        <w:rPr>
          <w:bCs/>
          <w:sz w:val="28"/>
          <w:szCs w:val="28"/>
        </w:rPr>
        <w:t xml:space="preserve"> do not have to </w:t>
      </w:r>
      <w:r w:rsidR="00F37FE3" w:rsidRPr="00A12E35">
        <w:rPr>
          <w:bCs/>
          <w:sz w:val="28"/>
          <w:szCs w:val="28"/>
        </w:rPr>
        <w:t xml:space="preserve">sleep, but they must rest quietly and </w:t>
      </w:r>
      <w:r w:rsidRPr="00A12E35">
        <w:rPr>
          <w:bCs/>
          <w:sz w:val="28"/>
          <w:szCs w:val="28"/>
        </w:rPr>
        <w:t xml:space="preserve">not disturb their neighbor.  </w:t>
      </w:r>
      <w:r w:rsidR="000514FD" w:rsidRPr="00A12E35">
        <w:rPr>
          <w:bCs/>
          <w:sz w:val="28"/>
          <w:szCs w:val="28"/>
        </w:rPr>
        <w:t xml:space="preserve">Transitional items </w:t>
      </w:r>
      <w:r w:rsidR="00F37FE3" w:rsidRPr="00A12E35">
        <w:rPr>
          <w:bCs/>
          <w:sz w:val="28"/>
          <w:szCs w:val="28"/>
        </w:rPr>
        <w:t>such as pacifiers, speci</w:t>
      </w:r>
      <w:r w:rsidRPr="00A12E35">
        <w:rPr>
          <w:bCs/>
          <w:sz w:val="28"/>
          <w:szCs w:val="28"/>
        </w:rPr>
        <w:t xml:space="preserve">al blankets, or a small pillow </w:t>
      </w:r>
      <w:r w:rsidR="000514FD" w:rsidRPr="00A12E35">
        <w:rPr>
          <w:bCs/>
          <w:sz w:val="28"/>
          <w:szCs w:val="28"/>
        </w:rPr>
        <w:t>may be packed for rest time</w:t>
      </w:r>
      <w:r w:rsidR="00F37FE3" w:rsidRPr="00A12E35">
        <w:rPr>
          <w:bCs/>
          <w:sz w:val="28"/>
          <w:szCs w:val="28"/>
        </w:rPr>
        <w:t>.</w:t>
      </w:r>
    </w:p>
    <w:p w:rsidR="00F37FE3" w:rsidRPr="00A12E35" w:rsidRDefault="00F37FE3">
      <w:pPr>
        <w:rPr>
          <w:bCs/>
          <w:sz w:val="28"/>
          <w:szCs w:val="28"/>
        </w:rPr>
      </w:pPr>
      <w:r w:rsidRPr="00A12E35">
        <w:rPr>
          <w:bCs/>
          <w:sz w:val="28"/>
          <w:szCs w:val="28"/>
        </w:rPr>
        <w:t>3.</w:t>
      </w:r>
      <w:r w:rsidRPr="00A12E35">
        <w:rPr>
          <w:bCs/>
          <w:sz w:val="28"/>
          <w:szCs w:val="28"/>
        </w:rPr>
        <w:tab/>
        <w:t xml:space="preserve">A complete change of clothes </w:t>
      </w:r>
    </w:p>
    <w:p w:rsidR="00F37FE3" w:rsidRPr="00A12E35" w:rsidRDefault="00F37FE3">
      <w:pPr>
        <w:rPr>
          <w:bCs/>
          <w:sz w:val="28"/>
          <w:szCs w:val="28"/>
        </w:rPr>
      </w:pPr>
      <w:r w:rsidRPr="00A12E35">
        <w:rPr>
          <w:bCs/>
          <w:sz w:val="28"/>
          <w:szCs w:val="28"/>
        </w:rPr>
        <w:t>4.</w:t>
      </w:r>
      <w:r w:rsidRPr="00A12E35">
        <w:rPr>
          <w:bCs/>
          <w:sz w:val="28"/>
          <w:szCs w:val="28"/>
        </w:rPr>
        <w:tab/>
        <w:t>Lunch box</w:t>
      </w:r>
    </w:p>
    <w:p w:rsidR="00F37FE3" w:rsidRPr="00A12E35" w:rsidRDefault="00F37FE3">
      <w:pPr>
        <w:rPr>
          <w:bCs/>
          <w:sz w:val="28"/>
          <w:szCs w:val="28"/>
        </w:rPr>
      </w:pPr>
      <w:r w:rsidRPr="00A12E35">
        <w:rPr>
          <w:bCs/>
          <w:sz w:val="28"/>
          <w:szCs w:val="28"/>
        </w:rPr>
        <w:t>5.</w:t>
      </w:r>
      <w:r w:rsidRPr="00A12E35">
        <w:rPr>
          <w:bCs/>
          <w:sz w:val="28"/>
          <w:szCs w:val="28"/>
        </w:rPr>
        <w:tab/>
        <w:t xml:space="preserve">Diapers and diaper wipes for children not </w:t>
      </w:r>
      <w:proofErr w:type="spellStart"/>
      <w:r w:rsidRPr="00A12E35">
        <w:rPr>
          <w:bCs/>
          <w:sz w:val="28"/>
          <w:szCs w:val="28"/>
        </w:rPr>
        <w:t>potty</w:t>
      </w:r>
      <w:proofErr w:type="spellEnd"/>
      <w:r w:rsidRPr="00A12E35">
        <w:rPr>
          <w:bCs/>
          <w:sz w:val="28"/>
          <w:szCs w:val="28"/>
        </w:rPr>
        <w:t xml:space="preserve"> trained.</w:t>
      </w:r>
    </w:p>
    <w:p w:rsidR="004E3642" w:rsidRPr="00A12E35" w:rsidRDefault="004E3642">
      <w:pPr>
        <w:rPr>
          <w:bCs/>
          <w:sz w:val="28"/>
          <w:szCs w:val="28"/>
        </w:rPr>
      </w:pPr>
    </w:p>
    <w:p w:rsidR="004E3642" w:rsidRPr="00A12E35" w:rsidRDefault="004E3642" w:rsidP="004E3642">
      <w:pPr>
        <w:jc w:val="center"/>
        <w:rPr>
          <w:b/>
          <w:bCs/>
          <w:sz w:val="28"/>
          <w:szCs w:val="28"/>
          <w:u w:val="single"/>
        </w:rPr>
      </w:pPr>
      <w:r w:rsidRPr="00A12E35">
        <w:rPr>
          <w:b/>
          <w:bCs/>
          <w:sz w:val="28"/>
          <w:szCs w:val="28"/>
          <w:u w:val="single"/>
        </w:rPr>
        <w:t xml:space="preserve">Lunch Box Information </w:t>
      </w:r>
    </w:p>
    <w:p w:rsidR="004E3642" w:rsidRPr="00A12E35" w:rsidRDefault="004E3642" w:rsidP="004E3642">
      <w:pPr>
        <w:jc w:val="center"/>
        <w:rPr>
          <w:bCs/>
          <w:sz w:val="28"/>
          <w:szCs w:val="28"/>
        </w:rPr>
      </w:pPr>
    </w:p>
    <w:p w:rsidR="004E3642" w:rsidRPr="00A12E35" w:rsidRDefault="004E3642" w:rsidP="004E3642">
      <w:pPr>
        <w:rPr>
          <w:bCs/>
          <w:sz w:val="28"/>
          <w:szCs w:val="28"/>
        </w:rPr>
      </w:pPr>
      <w:r w:rsidRPr="00A12E35">
        <w:rPr>
          <w:bCs/>
          <w:sz w:val="28"/>
          <w:szCs w:val="28"/>
        </w:rPr>
        <w:t xml:space="preserve">Please pack </w:t>
      </w:r>
      <w:r w:rsidR="00D6297A" w:rsidRPr="00A12E35">
        <w:rPr>
          <w:bCs/>
          <w:sz w:val="28"/>
          <w:szCs w:val="28"/>
        </w:rPr>
        <w:t>a healthy lunch that your child can eat with minimal assistance</w:t>
      </w:r>
      <w:r w:rsidRPr="00A12E35">
        <w:rPr>
          <w:bCs/>
          <w:sz w:val="28"/>
          <w:szCs w:val="28"/>
        </w:rPr>
        <w:t xml:space="preserve">.  Please do </w:t>
      </w:r>
      <w:r w:rsidRPr="00A12E35">
        <w:rPr>
          <w:bCs/>
          <w:sz w:val="28"/>
          <w:szCs w:val="28"/>
          <w:u w:val="single"/>
        </w:rPr>
        <w:t>not</w:t>
      </w:r>
      <w:r w:rsidRPr="00A12E35">
        <w:rPr>
          <w:bCs/>
          <w:sz w:val="28"/>
          <w:szCs w:val="28"/>
        </w:rPr>
        <w:t xml:space="preserve"> include the following items in your lunch:</w:t>
      </w:r>
    </w:p>
    <w:p w:rsidR="004E3642" w:rsidRPr="00A12E35" w:rsidRDefault="004E3642" w:rsidP="004E3642">
      <w:pPr>
        <w:rPr>
          <w:bCs/>
          <w:sz w:val="28"/>
          <w:szCs w:val="28"/>
        </w:rPr>
      </w:pPr>
      <w:r w:rsidRPr="00A12E35">
        <w:rPr>
          <w:bCs/>
          <w:sz w:val="28"/>
          <w:szCs w:val="28"/>
        </w:rPr>
        <w:t>1.</w:t>
      </w:r>
      <w:r w:rsidRPr="00A12E35">
        <w:rPr>
          <w:bCs/>
          <w:sz w:val="28"/>
          <w:szCs w:val="28"/>
        </w:rPr>
        <w:tab/>
        <w:t>No re</w:t>
      </w:r>
      <w:r w:rsidR="00B261C6" w:rsidRPr="00A12E35">
        <w:rPr>
          <w:bCs/>
          <w:sz w:val="28"/>
          <w:szCs w:val="28"/>
        </w:rPr>
        <w:t>d drinks (they stain</w:t>
      </w:r>
      <w:r w:rsidRPr="00A12E35">
        <w:rPr>
          <w:bCs/>
          <w:sz w:val="28"/>
          <w:szCs w:val="28"/>
        </w:rPr>
        <w:t>)</w:t>
      </w:r>
    </w:p>
    <w:p w:rsidR="004E3642" w:rsidRPr="00A12E35" w:rsidRDefault="004E3642" w:rsidP="004E3642">
      <w:pPr>
        <w:rPr>
          <w:bCs/>
          <w:sz w:val="28"/>
          <w:szCs w:val="28"/>
        </w:rPr>
      </w:pPr>
      <w:r w:rsidRPr="00A12E35">
        <w:rPr>
          <w:bCs/>
          <w:sz w:val="28"/>
          <w:szCs w:val="28"/>
        </w:rPr>
        <w:t>2.</w:t>
      </w:r>
      <w:r w:rsidRPr="00A12E35">
        <w:rPr>
          <w:bCs/>
          <w:sz w:val="28"/>
          <w:szCs w:val="28"/>
        </w:rPr>
        <w:tab/>
        <w:t xml:space="preserve">No soups or other “messy” foods (this includes taco and pizza snack </w:t>
      </w:r>
      <w:r w:rsidRPr="00A12E35">
        <w:rPr>
          <w:bCs/>
          <w:sz w:val="28"/>
          <w:szCs w:val="28"/>
        </w:rPr>
        <w:tab/>
        <w:t>packs)</w:t>
      </w:r>
    </w:p>
    <w:p w:rsidR="004E3642" w:rsidRDefault="004E3642" w:rsidP="004E3642">
      <w:pPr>
        <w:rPr>
          <w:bCs/>
          <w:sz w:val="28"/>
          <w:szCs w:val="28"/>
        </w:rPr>
      </w:pPr>
      <w:r w:rsidRPr="00A12E35">
        <w:rPr>
          <w:bCs/>
          <w:sz w:val="28"/>
          <w:szCs w:val="28"/>
        </w:rPr>
        <w:t>3.</w:t>
      </w:r>
      <w:r w:rsidRPr="00A12E35">
        <w:rPr>
          <w:bCs/>
          <w:sz w:val="28"/>
          <w:szCs w:val="28"/>
        </w:rPr>
        <w:tab/>
        <w:t xml:space="preserve">No carbonated drinks </w:t>
      </w:r>
    </w:p>
    <w:p w:rsidR="00490C4D" w:rsidRPr="00A12E35" w:rsidRDefault="00490C4D" w:rsidP="004E3642">
      <w:pPr>
        <w:rPr>
          <w:bCs/>
          <w:sz w:val="28"/>
          <w:szCs w:val="28"/>
        </w:rPr>
      </w:pPr>
      <w:r>
        <w:rPr>
          <w:bCs/>
          <w:sz w:val="28"/>
          <w:szCs w:val="28"/>
        </w:rPr>
        <w:t>4.       No candy</w:t>
      </w:r>
    </w:p>
    <w:p w:rsidR="004E3642" w:rsidRPr="00A12E35" w:rsidRDefault="004E3642" w:rsidP="004E3642">
      <w:pPr>
        <w:rPr>
          <w:bCs/>
          <w:sz w:val="28"/>
          <w:szCs w:val="28"/>
        </w:rPr>
      </w:pPr>
    </w:p>
    <w:p w:rsidR="004E3642" w:rsidRPr="00A12E35" w:rsidRDefault="004E3642" w:rsidP="004E3642">
      <w:pPr>
        <w:jc w:val="center"/>
        <w:rPr>
          <w:b/>
          <w:bCs/>
          <w:sz w:val="28"/>
          <w:szCs w:val="28"/>
        </w:rPr>
      </w:pPr>
      <w:r w:rsidRPr="00A12E35">
        <w:rPr>
          <w:b/>
          <w:bCs/>
          <w:sz w:val="28"/>
          <w:szCs w:val="28"/>
          <w:u w:val="single"/>
        </w:rPr>
        <w:t>Clothing and Possessions</w:t>
      </w:r>
    </w:p>
    <w:p w:rsidR="004E3642" w:rsidRPr="00A12E35" w:rsidRDefault="004E3642" w:rsidP="004E3642">
      <w:pPr>
        <w:jc w:val="center"/>
        <w:rPr>
          <w:bCs/>
          <w:sz w:val="28"/>
          <w:szCs w:val="28"/>
        </w:rPr>
      </w:pPr>
    </w:p>
    <w:p w:rsidR="004E3642" w:rsidRPr="00A12E35" w:rsidRDefault="004E3642" w:rsidP="004E3642">
      <w:pPr>
        <w:rPr>
          <w:bCs/>
          <w:sz w:val="28"/>
          <w:szCs w:val="28"/>
        </w:rPr>
      </w:pPr>
      <w:r w:rsidRPr="00A12E35">
        <w:rPr>
          <w:bCs/>
          <w:sz w:val="28"/>
          <w:szCs w:val="28"/>
        </w:rPr>
        <w:t>Play is an important part of our school.  Please see that your child is suitably dressed in play clothes that are c</w:t>
      </w:r>
      <w:r w:rsidR="00D6297A" w:rsidRPr="00A12E35">
        <w:rPr>
          <w:bCs/>
          <w:sz w:val="28"/>
          <w:szCs w:val="28"/>
        </w:rPr>
        <w:t xml:space="preserve">omfortable and easily managed. </w:t>
      </w:r>
      <w:r w:rsidRPr="00A12E35">
        <w:rPr>
          <w:bCs/>
          <w:sz w:val="28"/>
          <w:szCs w:val="28"/>
        </w:rPr>
        <w:t xml:space="preserve">Please send an extra set of clothing (including underwear and socks) to school in case an accident should occur. </w:t>
      </w:r>
    </w:p>
    <w:p w:rsidR="004E3642" w:rsidRPr="00A12E35" w:rsidRDefault="004E3642" w:rsidP="004E3642">
      <w:pPr>
        <w:rPr>
          <w:bCs/>
          <w:sz w:val="28"/>
          <w:szCs w:val="28"/>
        </w:rPr>
      </w:pPr>
      <w:r w:rsidRPr="00A12E35">
        <w:rPr>
          <w:bCs/>
          <w:sz w:val="28"/>
          <w:szCs w:val="28"/>
        </w:rPr>
        <w:t xml:space="preserve">We ask that toys from home remain at home unless a “show and tell” day is designated.  </w:t>
      </w:r>
    </w:p>
    <w:p w:rsidR="00494958" w:rsidRPr="00A12E35" w:rsidRDefault="00494958" w:rsidP="00D10AE2">
      <w:pPr>
        <w:rPr>
          <w:bCs/>
          <w:sz w:val="28"/>
          <w:szCs w:val="28"/>
          <w:u w:val="single"/>
        </w:rPr>
      </w:pPr>
    </w:p>
    <w:p w:rsidR="00A12E35" w:rsidRDefault="00A12E35" w:rsidP="00067608">
      <w:pPr>
        <w:jc w:val="center"/>
        <w:rPr>
          <w:bCs/>
          <w:sz w:val="28"/>
          <w:szCs w:val="28"/>
          <w:u w:val="single"/>
        </w:rPr>
      </w:pPr>
    </w:p>
    <w:p w:rsidR="00494958" w:rsidRPr="00A12E35" w:rsidRDefault="00494958" w:rsidP="00067608">
      <w:pPr>
        <w:jc w:val="center"/>
        <w:rPr>
          <w:b/>
          <w:bCs/>
          <w:sz w:val="28"/>
          <w:szCs w:val="28"/>
          <w:u w:val="single"/>
        </w:rPr>
      </w:pPr>
      <w:r w:rsidRPr="00A12E35">
        <w:rPr>
          <w:b/>
          <w:bCs/>
          <w:sz w:val="28"/>
          <w:szCs w:val="28"/>
          <w:u w:val="single"/>
        </w:rPr>
        <w:t>Contact Information</w:t>
      </w:r>
    </w:p>
    <w:p w:rsidR="00067608" w:rsidRPr="00A12E35" w:rsidRDefault="00067608" w:rsidP="00067608">
      <w:pPr>
        <w:jc w:val="center"/>
        <w:rPr>
          <w:bCs/>
          <w:sz w:val="28"/>
          <w:szCs w:val="28"/>
          <w:u w:val="single"/>
        </w:rPr>
      </w:pPr>
    </w:p>
    <w:p w:rsidR="00A12E35" w:rsidRDefault="00D6297A" w:rsidP="00494958">
      <w:pPr>
        <w:rPr>
          <w:bCs/>
          <w:sz w:val="28"/>
          <w:szCs w:val="28"/>
        </w:rPr>
      </w:pPr>
      <w:r w:rsidRPr="00A12E35">
        <w:rPr>
          <w:bCs/>
          <w:sz w:val="28"/>
          <w:szCs w:val="28"/>
        </w:rPr>
        <w:t>Tulip Grove Preschool</w:t>
      </w:r>
      <w:r w:rsidR="00494958" w:rsidRPr="00A12E35">
        <w:rPr>
          <w:bCs/>
          <w:sz w:val="28"/>
          <w:szCs w:val="28"/>
        </w:rPr>
        <w:t xml:space="preserve">:  </w:t>
      </w:r>
      <w:r w:rsidR="00225D9D" w:rsidRPr="00A12E35">
        <w:rPr>
          <w:bCs/>
          <w:sz w:val="28"/>
          <w:szCs w:val="28"/>
        </w:rPr>
        <w:t>(615)884-2707</w:t>
      </w:r>
      <w:r w:rsidR="00A12E35">
        <w:rPr>
          <w:bCs/>
          <w:sz w:val="28"/>
          <w:szCs w:val="28"/>
        </w:rPr>
        <w:tab/>
      </w:r>
      <w:r w:rsidR="00A12E35" w:rsidRPr="00A12E35">
        <w:rPr>
          <w:bCs/>
          <w:sz w:val="28"/>
          <w:szCs w:val="28"/>
        </w:rPr>
        <w:t xml:space="preserve">Website: </w:t>
      </w:r>
      <w:hyperlink r:id="rId4" w:history="1">
        <w:r w:rsidR="00A12E35" w:rsidRPr="00A12E35">
          <w:rPr>
            <w:rStyle w:val="Hyperlink"/>
            <w:bCs/>
            <w:sz w:val="28"/>
            <w:szCs w:val="28"/>
          </w:rPr>
          <w:t>www.tgbc.org</w:t>
        </w:r>
      </w:hyperlink>
      <w:r w:rsidR="00225D9D" w:rsidRPr="00A12E35">
        <w:rPr>
          <w:bCs/>
          <w:sz w:val="28"/>
          <w:szCs w:val="28"/>
        </w:rPr>
        <w:tab/>
      </w:r>
    </w:p>
    <w:p w:rsidR="00A12E35" w:rsidRDefault="00490C4D" w:rsidP="00494958">
      <w:pPr>
        <w:rPr>
          <w:bCs/>
          <w:sz w:val="28"/>
          <w:szCs w:val="28"/>
        </w:rPr>
      </w:pPr>
      <w:r>
        <w:rPr>
          <w:bCs/>
          <w:sz w:val="28"/>
          <w:szCs w:val="28"/>
        </w:rPr>
        <w:t>Linda Sharp</w:t>
      </w:r>
      <w:r w:rsidR="00494958" w:rsidRPr="00A12E35">
        <w:rPr>
          <w:bCs/>
          <w:sz w:val="28"/>
          <w:szCs w:val="28"/>
        </w:rPr>
        <w:t xml:space="preserve">, Director: </w:t>
      </w:r>
      <w:r w:rsidR="00225D9D" w:rsidRPr="00A12E35">
        <w:rPr>
          <w:bCs/>
          <w:sz w:val="28"/>
          <w:szCs w:val="28"/>
        </w:rPr>
        <w:t>(615)</w:t>
      </w:r>
      <w:r>
        <w:rPr>
          <w:bCs/>
          <w:sz w:val="28"/>
          <w:szCs w:val="28"/>
        </w:rPr>
        <w:t xml:space="preserve">579-1416 </w:t>
      </w:r>
      <w:r w:rsidR="00A12E35">
        <w:rPr>
          <w:bCs/>
          <w:sz w:val="28"/>
          <w:szCs w:val="28"/>
        </w:rPr>
        <w:tab/>
      </w:r>
      <w:r w:rsidR="00A12E35" w:rsidRPr="00A12E35">
        <w:rPr>
          <w:bCs/>
          <w:sz w:val="28"/>
          <w:szCs w:val="28"/>
        </w:rPr>
        <w:t xml:space="preserve">E-mail address: </w:t>
      </w:r>
      <w:hyperlink r:id="rId5" w:history="1">
        <w:r w:rsidRPr="00CC3D1B">
          <w:rPr>
            <w:rStyle w:val="Hyperlink"/>
            <w:bCs/>
            <w:sz w:val="28"/>
            <w:szCs w:val="28"/>
          </w:rPr>
          <w:t>lsharp@tgbc.org</w:t>
        </w:r>
      </w:hyperlink>
    </w:p>
    <w:p w:rsidR="00494958" w:rsidRPr="00A12E35" w:rsidRDefault="00494958" w:rsidP="00494958">
      <w:pPr>
        <w:rPr>
          <w:bCs/>
          <w:sz w:val="28"/>
          <w:szCs w:val="28"/>
        </w:rPr>
      </w:pPr>
      <w:r w:rsidRPr="00A12E35">
        <w:rPr>
          <w:bCs/>
          <w:sz w:val="28"/>
          <w:szCs w:val="28"/>
        </w:rPr>
        <w:t>Mailing Address: 563 Shute Lane, Old Hickory, TN 37138</w:t>
      </w:r>
    </w:p>
    <w:p w:rsidR="00490C4D" w:rsidRDefault="00494958" w:rsidP="00494958">
      <w:pPr>
        <w:rPr>
          <w:bCs/>
          <w:sz w:val="28"/>
          <w:szCs w:val="28"/>
        </w:rPr>
      </w:pPr>
      <w:r w:rsidRPr="00A12E35">
        <w:rPr>
          <w:bCs/>
          <w:sz w:val="28"/>
          <w:szCs w:val="28"/>
        </w:rPr>
        <w:t xml:space="preserve">Church Office: </w:t>
      </w:r>
      <w:r w:rsidR="00225D9D" w:rsidRPr="00A12E35">
        <w:rPr>
          <w:bCs/>
          <w:sz w:val="28"/>
          <w:szCs w:val="28"/>
        </w:rPr>
        <w:t>(615)</w:t>
      </w:r>
      <w:r w:rsidR="00490C4D">
        <w:rPr>
          <w:bCs/>
          <w:sz w:val="28"/>
          <w:szCs w:val="28"/>
        </w:rPr>
        <w:t>883-1856</w:t>
      </w:r>
      <w:r w:rsidR="00490C4D">
        <w:rPr>
          <w:bCs/>
          <w:sz w:val="28"/>
          <w:szCs w:val="28"/>
        </w:rPr>
        <w:tab/>
      </w:r>
      <w:r w:rsidR="00490C4D">
        <w:rPr>
          <w:bCs/>
          <w:sz w:val="28"/>
          <w:szCs w:val="28"/>
        </w:rPr>
        <w:tab/>
      </w:r>
      <w:r w:rsidR="00490C4D">
        <w:rPr>
          <w:bCs/>
          <w:sz w:val="28"/>
          <w:szCs w:val="28"/>
        </w:rPr>
        <w:tab/>
      </w:r>
    </w:p>
    <w:p w:rsidR="00494958" w:rsidRDefault="00490C4D" w:rsidP="00494958">
      <w:pPr>
        <w:rPr>
          <w:bCs/>
          <w:sz w:val="28"/>
          <w:szCs w:val="28"/>
        </w:rPr>
      </w:pPr>
      <w:r>
        <w:rPr>
          <w:bCs/>
          <w:sz w:val="28"/>
          <w:szCs w:val="28"/>
        </w:rPr>
        <w:t>Eric Boswell</w:t>
      </w:r>
      <w:r w:rsidR="00494958" w:rsidRPr="00A12E35">
        <w:rPr>
          <w:bCs/>
          <w:sz w:val="28"/>
          <w:szCs w:val="28"/>
        </w:rPr>
        <w:t>, Minister of Preschool</w:t>
      </w:r>
      <w:r>
        <w:rPr>
          <w:bCs/>
          <w:sz w:val="28"/>
          <w:szCs w:val="28"/>
        </w:rPr>
        <w:t xml:space="preserve"> and Children</w:t>
      </w:r>
    </w:p>
    <w:p w:rsidR="00490C4D" w:rsidRPr="00A12E35" w:rsidRDefault="00490C4D" w:rsidP="00494958">
      <w:pPr>
        <w:rPr>
          <w:bCs/>
          <w:sz w:val="28"/>
          <w:szCs w:val="28"/>
        </w:rPr>
      </w:pPr>
    </w:p>
    <w:p w:rsidR="00494958" w:rsidRPr="00A12E35" w:rsidRDefault="00494958" w:rsidP="00494958">
      <w:pPr>
        <w:rPr>
          <w:bCs/>
          <w:sz w:val="28"/>
          <w:szCs w:val="28"/>
        </w:rPr>
      </w:pPr>
    </w:p>
    <w:p w:rsidR="00F37FE3" w:rsidRPr="00A12E35" w:rsidRDefault="00F37FE3" w:rsidP="00030DDD">
      <w:pPr>
        <w:rPr>
          <w:sz w:val="28"/>
          <w:szCs w:val="28"/>
        </w:rPr>
      </w:pPr>
    </w:p>
    <w:sectPr w:rsidR="00F37FE3" w:rsidRPr="00A12E35" w:rsidSect="00F37FE3">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E3"/>
    <w:rsid w:val="00030DDD"/>
    <w:rsid w:val="0003483F"/>
    <w:rsid w:val="000514FD"/>
    <w:rsid w:val="00067608"/>
    <w:rsid w:val="00076B4A"/>
    <w:rsid w:val="000C47F3"/>
    <w:rsid w:val="000E22C1"/>
    <w:rsid w:val="000E4067"/>
    <w:rsid w:val="0013428C"/>
    <w:rsid w:val="00174E12"/>
    <w:rsid w:val="00197C88"/>
    <w:rsid w:val="001B46AF"/>
    <w:rsid w:val="001D77DA"/>
    <w:rsid w:val="00223CB3"/>
    <w:rsid w:val="00225D9D"/>
    <w:rsid w:val="00243BF9"/>
    <w:rsid w:val="002D063A"/>
    <w:rsid w:val="00343120"/>
    <w:rsid w:val="00354A08"/>
    <w:rsid w:val="00393C89"/>
    <w:rsid w:val="003D36B3"/>
    <w:rsid w:val="004262F3"/>
    <w:rsid w:val="004530A1"/>
    <w:rsid w:val="00477878"/>
    <w:rsid w:val="004873C4"/>
    <w:rsid w:val="00490C4D"/>
    <w:rsid w:val="00494958"/>
    <w:rsid w:val="004A103D"/>
    <w:rsid w:val="004E3642"/>
    <w:rsid w:val="00515B1F"/>
    <w:rsid w:val="00544C1E"/>
    <w:rsid w:val="00564C6B"/>
    <w:rsid w:val="005A5A71"/>
    <w:rsid w:val="006121DD"/>
    <w:rsid w:val="0065116F"/>
    <w:rsid w:val="00664191"/>
    <w:rsid w:val="006B0E13"/>
    <w:rsid w:val="007151DB"/>
    <w:rsid w:val="00747288"/>
    <w:rsid w:val="007A5504"/>
    <w:rsid w:val="007B0DCE"/>
    <w:rsid w:val="007F1CDC"/>
    <w:rsid w:val="00887A3D"/>
    <w:rsid w:val="008975C5"/>
    <w:rsid w:val="008A6493"/>
    <w:rsid w:val="009446E9"/>
    <w:rsid w:val="009611FF"/>
    <w:rsid w:val="009770D9"/>
    <w:rsid w:val="00996356"/>
    <w:rsid w:val="009A1CAE"/>
    <w:rsid w:val="009B1986"/>
    <w:rsid w:val="009E11F3"/>
    <w:rsid w:val="00A0311D"/>
    <w:rsid w:val="00A12E35"/>
    <w:rsid w:val="00A62AC8"/>
    <w:rsid w:val="00A926FB"/>
    <w:rsid w:val="00AB40CB"/>
    <w:rsid w:val="00AC4A70"/>
    <w:rsid w:val="00AC5DF5"/>
    <w:rsid w:val="00AD60A2"/>
    <w:rsid w:val="00AE5762"/>
    <w:rsid w:val="00B261C6"/>
    <w:rsid w:val="00B344A2"/>
    <w:rsid w:val="00B710E2"/>
    <w:rsid w:val="00B8080D"/>
    <w:rsid w:val="00BA3B69"/>
    <w:rsid w:val="00BE386D"/>
    <w:rsid w:val="00BF7B7F"/>
    <w:rsid w:val="00C2192E"/>
    <w:rsid w:val="00C50023"/>
    <w:rsid w:val="00C57E0D"/>
    <w:rsid w:val="00CD4F5A"/>
    <w:rsid w:val="00CD5EB9"/>
    <w:rsid w:val="00CE73A8"/>
    <w:rsid w:val="00D0528D"/>
    <w:rsid w:val="00D10AE2"/>
    <w:rsid w:val="00D42F12"/>
    <w:rsid w:val="00D6297A"/>
    <w:rsid w:val="00E3134B"/>
    <w:rsid w:val="00E65BA0"/>
    <w:rsid w:val="00E8270C"/>
    <w:rsid w:val="00E93CD2"/>
    <w:rsid w:val="00EC33F0"/>
    <w:rsid w:val="00ED5CC2"/>
    <w:rsid w:val="00F03388"/>
    <w:rsid w:val="00F13C8D"/>
    <w:rsid w:val="00F25EAD"/>
    <w:rsid w:val="00F37FE3"/>
    <w:rsid w:val="00F80E68"/>
    <w:rsid w:val="00F851EB"/>
    <w:rsid w:val="00FC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4250D81-BFEA-48E8-A91C-3A54688D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4A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344A2"/>
  </w:style>
  <w:style w:type="paragraph" w:styleId="BalloonText">
    <w:name w:val="Balloon Text"/>
    <w:basedOn w:val="Normal"/>
    <w:link w:val="BalloonTextChar"/>
    <w:rsid w:val="000C47F3"/>
    <w:rPr>
      <w:rFonts w:ascii="Tahoma" w:hAnsi="Tahoma" w:cs="Tahoma"/>
      <w:sz w:val="16"/>
      <w:szCs w:val="16"/>
    </w:rPr>
  </w:style>
  <w:style w:type="character" w:customStyle="1" w:styleId="BalloonTextChar">
    <w:name w:val="Balloon Text Char"/>
    <w:basedOn w:val="DefaultParagraphFont"/>
    <w:link w:val="BalloonText"/>
    <w:rsid w:val="000C47F3"/>
    <w:rPr>
      <w:rFonts w:ascii="Tahoma" w:hAnsi="Tahoma" w:cs="Tahoma"/>
      <w:sz w:val="16"/>
      <w:szCs w:val="16"/>
    </w:rPr>
  </w:style>
  <w:style w:type="character" w:styleId="Hyperlink">
    <w:name w:val="Hyperlink"/>
    <w:basedOn w:val="DefaultParagraphFont"/>
    <w:rsid w:val="00C500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sharp@tgbc.org" TargetMode="External"/><Relationship Id="rId4" Type="http://schemas.openxmlformats.org/officeDocument/2006/relationships/hyperlink" Target="http://www.tg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2005-2006 Policies and Procedures</vt:lpstr>
    </vt:vector>
  </TitlesOfParts>
  <Company>Hewlett-Packard</Company>
  <LinksUpToDate>false</LinksUpToDate>
  <CharactersWithSpaces>6937</CharactersWithSpaces>
  <SharedDoc>false</SharedDoc>
  <HLinks>
    <vt:vector size="18" baseType="variant">
      <vt:variant>
        <vt:i4>4849763</vt:i4>
      </vt:variant>
      <vt:variant>
        <vt:i4>6</vt:i4>
      </vt:variant>
      <vt:variant>
        <vt:i4>0</vt:i4>
      </vt:variant>
      <vt:variant>
        <vt:i4>5</vt:i4>
      </vt:variant>
      <vt:variant>
        <vt:lpwstr>mailto:abrown@tgbc.org</vt:lpwstr>
      </vt:variant>
      <vt:variant>
        <vt:lpwstr/>
      </vt:variant>
      <vt:variant>
        <vt:i4>5111900</vt:i4>
      </vt:variant>
      <vt:variant>
        <vt:i4>3</vt:i4>
      </vt:variant>
      <vt:variant>
        <vt:i4>0</vt:i4>
      </vt:variant>
      <vt:variant>
        <vt:i4>5</vt:i4>
      </vt:variant>
      <vt:variant>
        <vt:lpwstr>http://www.tgbc.org/</vt:lpwstr>
      </vt:variant>
      <vt:variant>
        <vt:lpwstr/>
      </vt:variant>
      <vt:variant>
        <vt:i4>5636183</vt:i4>
      </vt:variant>
      <vt:variant>
        <vt:i4>0</vt:i4>
      </vt:variant>
      <vt:variant>
        <vt:i4>0</vt:i4>
      </vt:variant>
      <vt:variant>
        <vt:i4>5</vt:i4>
      </vt:variant>
      <vt:variant>
        <vt:lpwstr>http://www.tgbc.org/children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2005-2006 Policies and Procedures</dc:title>
  <dc:creator>MDO</dc:creator>
  <cp:lastModifiedBy>Wendy</cp:lastModifiedBy>
  <cp:revision>3</cp:revision>
  <cp:lastPrinted>2018-02-01T18:14:00Z</cp:lastPrinted>
  <dcterms:created xsi:type="dcterms:W3CDTF">2019-06-20T16:56:00Z</dcterms:created>
  <dcterms:modified xsi:type="dcterms:W3CDTF">2020-02-12T13:36:00Z</dcterms:modified>
</cp:coreProperties>
</file>